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FA1FA" w14:textId="17445F64" w:rsidR="00D14B04" w:rsidRPr="00706486" w:rsidRDefault="00B770D6" w:rsidP="004B20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</w:t>
      </w:r>
      <w:r w:rsidR="00B831D2" w:rsidRPr="0070648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Self-Registration</w:t>
      </w:r>
      <w:r w:rsidR="00B831D2" w:rsidRPr="00706486">
        <w:rPr>
          <w:rFonts w:ascii="Arial" w:hAnsi="Arial" w:cs="Arial"/>
          <w:b/>
          <w:sz w:val="28"/>
          <w:szCs w:val="28"/>
        </w:rPr>
        <w:t xml:space="preserve"> for Poll Everywhere</w:t>
      </w:r>
    </w:p>
    <w:p w14:paraId="7015FAEA" w14:textId="77777777" w:rsidR="00B831D2" w:rsidRPr="00706486" w:rsidRDefault="00B831D2">
      <w:pPr>
        <w:rPr>
          <w:rFonts w:ascii="Arial" w:hAnsi="Arial" w:cs="Arial"/>
        </w:rPr>
      </w:pPr>
    </w:p>
    <w:p w14:paraId="1647D008" w14:textId="77777777" w:rsidR="004B20A6" w:rsidRPr="00706486" w:rsidRDefault="004B20A6" w:rsidP="00032ED5">
      <w:pPr>
        <w:jc w:val="center"/>
        <w:rPr>
          <w:rFonts w:ascii="Arial" w:hAnsi="Arial" w:cs="Arial"/>
        </w:rPr>
      </w:pPr>
      <w:r w:rsidRPr="00706486">
        <w:rPr>
          <w:rFonts w:ascii="Arial" w:hAnsi="Arial" w:cs="Arial"/>
        </w:rPr>
        <w:t xml:space="preserve">Having your student register for your Poll Everywhere course will allow you to keep up with </w:t>
      </w:r>
      <w:r w:rsidR="00C16E78" w:rsidRPr="00706486">
        <w:rPr>
          <w:rFonts w:ascii="Arial" w:hAnsi="Arial" w:cs="Arial"/>
        </w:rPr>
        <w:t>their responses and activity.</w:t>
      </w:r>
    </w:p>
    <w:p w14:paraId="5C048178" w14:textId="77777777" w:rsidR="00C16E78" w:rsidRPr="00706486" w:rsidRDefault="00C16E78">
      <w:pPr>
        <w:rPr>
          <w:rFonts w:ascii="Arial" w:hAnsi="Arial" w:cs="Arial"/>
        </w:rPr>
      </w:pPr>
    </w:p>
    <w:p w14:paraId="33E7CC22" w14:textId="77777777" w:rsidR="00C16E78" w:rsidRPr="00706486" w:rsidRDefault="00C16E78">
      <w:pPr>
        <w:rPr>
          <w:rFonts w:ascii="Arial" w:hAnsi="Arial" w:cs="Arial"/>
        </w:rPr>
      </w:pPr>
      <w:r w:rsidRPr="00706486">
        <w:rPr>
          <w:rFonts w:ascii="Arial" w:hAnsi="Arial" w:cs="Arial"/>
        </w:rPr>
        <w:t>You will have your students create and register their own accounts. To do this, follow the directions below:</w:t>
      </w:r>
    </w:p>
    <w:p w14:paraId="5E8F11A3" w14:textId="77777777" w:rsidR="00C16E78" w:rsidRPr="00706486" w:rsidRDefault="00C16E78">
      <w:pPr>
        <w:rPr>
          <w:rFonts w:ascii="Arial" w:hAnsi="Arial" w:cs="Arial"/>
        </w:rPr>
      </w:pPr>
    </w:p>
    <w:p w14:paraId="31A47986" w14:textId="7E2A386F" w:rsidR="00584514" w:rsidRPr="00706486" w:rsidRDefault="00706486" w:rsidP="007064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64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72EE0" wp14:editId="6D67C44E">
                <wp:simplePos x="0" y="0"/>
                <wp:positionH relativeFrom="column">
                  <wp:posOffset>-291465</wp:posOffset>
                </wp:positionH>
                <wp:positionV relativeFrom="paragraph">
                  <wp:posOffset>742950</wp:posOffset>
                </wp:positionV>
                <wp:extent cx="534035" cy="332740"/>
                <wp:effectExtent l="25400" t="25400" r="24765" b="22860"/>
                <wp:wrapThrough wrapText="bothSides">
                  <wp:wrapPolygon edited="0">
                    <wp:start x="3082" y="-1649"/>
                    <wp:lineTo x="-1027" y="-1649"/>
                    <wp:lineTo x="-1027" y="18137"/>
                    <wp:lineTo x="3082" y="21435"/>
                    <wp:lineTo x="17465" y="21435"/>
                    <wp:lineTo x="21574" y="13191"/>
                    <wp:lineTo x="21574" y="-1649"/>
                    <wp:lineTo x="17465" y="-1649"/>
                    <wp:lineTo x="3082" y="-1649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33274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BB4F7E" id="Oval 2" o:spid="_x0000_s1026" style="position:absolute;margin-left:-22.95pt;margin-top:58.5pt;width:42.0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" filled="f" strokecolor="#1f3763 [1604]" strokeweight="3pt">
                <v:stroke joinstyle="miter"/>
                <w10:wrap type="through"/>
              </v:oval>
            </w:pict>
          </mc:Fallback>
        </mc:AlternateContent>
      </w:r>
      <w:r w:rsidRPr="0070648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2BBEE89" wp14:editId="6EBADCB3">
            <wp:simplePos x="0" y="0"/>
            <wp:positionH relativeFrom="column">
              <wp:posOffset>-214630</wp:posOffset>
            </wp:positionH>
            <wp:positionV relativeFrom="paragraph">
              <wp:posOffset>379095</wp:posOffset>
            </wp:positionV>
            <wp:extent cx="7378700" cy="952500"/>
            <wp:effectExtent l="25400" t="25400" r="38100" b="38100"/>
            <wp:wrapThrough wrapText="bothSides">
              <wp:wrapPolygon edited="0">
                <wp:start x="-74" y="-576"/>
                <wp:lineTo x="-74" y="21888"/>
                <wp:lineTo x="21637" y="21888"/>
                <wp:lineTo x="21637" y="-576"/>
                <wp:lineTo x="-74" y="-576"/>
              </wp:wrapPolygon>
            </wp:wrapThrough>
            <wp:docPr id="1" name="Picture 1" descr="/Users/leslieac/Desktop/Screen Shot 2017-08-24 at 12.54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eslieac/Desktop/Screen Shot 2017-08-24 at 12.54.02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76" b="16851"/>
                    <a:stretch/>
                  </pic:blipFill>
                  <pic:spPr bwMode="auto">
                    <a:xfrm>
                      <a:off x="0" y="0"/>
                      <a:ext cx="7378700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E78" w:rsidRPr="00706486">
        <w:rPr>
          <w:rFonts w:ascii="Arial" w:hAnsi="Arial" w:cs="Arial"/>
        </w:rPr>
        <w:t>Log i</w:t>
      </w:r>
      <w:r w:rsidR="00574245">
        <w:rPr>
          <w:rFonts w:ascii="Arial" w:hAnsi="Arial" w:cs="Arial"/>
        </w:rPr>
        <w:t>n to Poll Everywhere and create</w:t>
      </w:r>
      <w:r w:rsidR="00C16E78" w:rsidRPr="00706486">
        <w:rPr>
          <w:rFonts w:ascii="Arial" w:hAnsi="Arial" w:cs="Arial"/>
        </w:rPr>
        <w:t xml:space="preserve"> a</w:t>
      </w:r>
      <w:r w:rsidR="00574245">
        <w:rPr>
          <w:rFonts w:ascii="Arial" w:hAnsi="Arial" w:cs="Arial"/>
        </w:rPr>
        <w:t xml:space="preserve"> new poll with a</w:t>
      </w:r>
      <w:r w:rsidR="00C16E78" w:rsidRPr="00706486">
        <w:rPr>
          <w:rFonts w:ascii="Arial" w:hAnsi="Arial" w:cs="Arial"/>
        </w:rPr>
        <w:t xml:space="preserve"> basic start of class question (ex. Are you ready for class today?).</w:t>
      </w:r>
    </w:p>
    <w:p w14:paraId="0DD6E552" w14:textId="3B0C8932" w:rsidR="00584514" w:rsidRDefault="00584514" w:rsidP="005845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6486">
        <w:rPr>
          <w:rFonts w:ascii="Arial" w:hAnsi="Arial" w:cs="Arial"/>
        </w:rPr>
        <w:t xml:space="preserve">Once your poll is created, </w:t>
      </w:r>
      <w:r w:rsidR="0094267F">
        <w:rPr>
          <w:rFonts w:ascii="Arial" w:hAnsi="Arial" w:cs="Arial"/>
        </w:rPr>
        <w:t xml:space="preserve">click the check-box next to </w:t>
      </w:r>
      <w:r w:rsidR="006422C8">
        <w:rPr>
          <w:rFonts w:ascii="Arial" w:hAnsi="Arial" w:cs="Arial"/>
        </w:rPr>
        <w:t>it and</w:t>
      </w:r>
      <w:r w:rsidR="0094267F">
        <w:rPr>
          <w:rFonts w:ascii="Arial" w:hAnsi="Arial" w:cs="Arial"/>
        </w:rPr>
        <w:t xml:space="preserve"> click Group</w:t>
      </w:r>
    </w:p>
    <w:p w14:paraId="6AF81C40" w14:textId="0CB2197D" w:rsidR="006422C8" w:rsidRDefault="006422C8" w:rsidP="005845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Create a New Group called “Student Registration”</w:t>
      </w:r>
    </w:p>
    <w:p w14:paraId="0272CAB5" w14:textId="688EFDD2" w:rsidR="008A5311" w:rsidRPr="00706486" w:rsidRDefault="008A5311" w:rsidP="005845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Click the check-box next to the “Student Registration” group and at the top click the “…” and then Edit</w:t>
      </w:r>
    </w:p>
    <w:p w14:paraId="2DB704A1" w14:textId="309FC0ED" w:rsidR="008A5311" w:rsidRDefault="008A5311" w:rsidP="008A53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 the next screen, u</w:t>
      </w:r>
      <w:r w:rsidR="00584514" w:rsidRPr="00706486">
        <w:rPr>
          <w:rFonts w:ascii="Arial" w:hAnsi="Arial" w:cs="Arial"/>
        </w:rPr>
        <w:t xml:space="preserve">nder “Who Can Respond” </w:t>
      </w:r>
      <w:r>
        <w:rPr>
          <w:rFonts w:ascii="Arial" w:hAnsi="Arial" w:cs="Arial"/>
        </w:rPr>
        <w:t>area choose</w:t>
      </w:r>
      <w:r w:rsidR="00584514" w:rsidRPr="00706486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Only registered participants</w:t>
      </w:r>
      <w:r w:rsidR="00584514" w:rsidRPr="0070648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then click the red “Apply” button and click “Permanently Modify Polls”</w:t>
      </w:r>
    </w:p>
    <w:p w14:paraId="7BB91B03" w14:textId="3F46EA23" w:rsidR="008A5311" w:rsidRPr="008A5311" w:rsidRDefault="008A5311" w:rsidP="008A53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Your students must now register before they can answer this question.</w:t>
      </w:r>
    </w:p>
    <w:p w14:paraId="095B4EAE" w14:textId="4779B2F2" w:rsidR="00584514" w:rsidRPr="00706486" w:rsidRDefault="00584514" w:rsidP="00584514">
      <w:pPr>
        <w:ind w:left="360"/>
        <w:rPr>
          <w:rFonts w:ascii="Arial" w:hAnsi="Arial" w:cs="Arial"/>
        </w:rPr>
      </w:pPr>
      <w:r w:rsidRPr="00706486">
        <w:rPr>
          <w:rFonts w:ascii="Arial" w:hAnsi="Arial" w:cs="Arial"/>
        </w:rPr>
        <w:br/>
      </w:r>
    </w:p>
    <w:p w14:paraId="0EE61A11" w14:textId="22D2B912" w:rsidR="00584514" w:rsidRPr="00706486" w:rsidRDefault="008A5311">
      <w:pPr>
        <w:rPr>
          <w:rFonts w:ascii="Arial" w:hAnsi="Arial" w:cs="Arial"/>
        </w:rPr>
      </w:pPr>
      <w:r w:rsidRPr="007064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F5616" wp14:editId="08CF2619">
                <wp:simplePos x="0" y="0"/>
                <wp:positionH relativeFrom="column">
                  <wp:posOffset>1384935</wp:posOffset>
                </wp:positionH>
                <wp:positionV relativeFrom="paragraph">
                  <wp:posOffset>164465</wp:posOffset>
                </wp:positionV>
                <wp:extent cx="3658235" cy="1183640"/>
                <wp:effectExtent l="0" t="0" r="24765" b="355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3658235" cy="118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ED765" w14:textId="77777777" w:rsidR="008F2A63" w:rsidRDefault="00706486" w:rsidP="008F2A6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6486">
                              <w:rPr>
                                <w:rFonts w:ascii="Arial" w:hAnsi="Arial" w:cs="Arial"/>
                              </w:rPr>
                              <w:t xml:space="preserve">When students try to answer the Poll question, they will receive the text below, which states </w:t>
                            </w:r>
                            <w:r w:rsidR="008F2A63">
                              <w:rPr>
                                <w:rFonts w:ascii="Arial" w:hAnsi="Arial" w:cs="Arial"/>
                              </w:rPr>
                              <w:t>“O</w:t>
                            </w:r>
                            <w:r w:rsidRPr="00706486">
                              <w:rPr>
                                <w:rFonts w:ascii="Arial" w:hAnsi="Arial" w:cs="Arial"/>
                              </w:rPr>
                              <w:t>nly reg</w:t>
                            </w:r>
                            <w:r w:rsidR="008F2A63">
                              <w:rPr>
                                <w:rFonts w:ascii="Arial" w:hAnsi="Arial" w:cs="Arial"/>
                              </w:rPr>
                              <w:t>istered users can respond to this</w:t>
                            </w:r>
                            <w:r w:rsidRPr="00706486">
                              <w:rPr>
                                <w:rFonts w:ascii="Arial" w:hAnsi="Arial" w:cs="Arial"/>
                              </w:rPr>
                              <w:t xml:space="preserve"> poll.</w:t>
                            </w:r>
                            <w:r w:rsidR="008F2A63">
                              <w:rPr>
                                <w:rFonts w:ascii="Arial" w:hAnsi="Arial" w:cs="Arial"/>
                              </w:rPr>
                              <w:t>”</w:t>
                            </w:r>
                            <w:r w:rsidRPr="00706486">
                              <w:rPr>
                                <w:rFonts w:ascii="Arial" w:hAnsi="Arial" w:cs="Arial"/>
                              </w:rPr>
                              <w:t xml:space="preserve"> They </w:t>
                            </w:r>
                            <w:r w:rsidR="008F2A63">
                              <w:rPr>
                                <w:rFonts w:ascii="Arial" w:hAnsi="Arial" w:cs="Arial"/>
                              </w:rPr>
                              <w:t>must</w:t>
                            </w:r>
                            <w:r w:rsidRPr="00706486">
                              <w:rPr>
                                <w:rFonts w:ascii="Arial" w:hAnsi="Arial" w:cs="Arial"/>
                              </w:rPr>
                              <w:t xml:space="preserve"> click the </w:t>
                            </w:r>
                            <w:r w:rsidR="008F2A63">
                              <w:rPr>
                                <w:rFonts w:ascii="Arial" w:hAnsi="Arial" w:cs="Arial"/>
                              </w:rPr>
                              <w:t>link provided, which takes them to a page</w:t>
                            </w:r>
                            <w:r w:rsidRPr="00706486">
                              <w:rPr>
                                <w:rFonts w:ascii="Arial" w:hAnsi="Arial" w:cs="Arial"/>
                              </w:rPr>
                              <w:t xml:space="preserve"> where they </w:t>
                            </w:r>
                            <w:r w:rsidR="008F2A63">
                              <w:rPr>
                                <w:rFonts w:ascii="Arial" w:hAnsi="Arial" w:cs="Arial"/>
                              </w:rPr>
                              <w:t xml:space="preserve">must </w:t>
                            </w:r>
                            <w:r w:rsidRPr="00706486">
                              <w:rPr>
                                <w:rFonts w:ascii="Arial" w:hAnsi="Arial" w:cs="Arial"/>
                              </w:rPr>
                              <w:t>register</w:t>
                            </w:r>
                            <w:r w:rsidR="008F2A63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62BA20F8" w14:textId="77777777" w:rsidR="00551235" w:rsidRPr="008F2A63" w:rsidRDefault="008F2A63" w:rsidP="008F2A6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F2A63">
                              <w:rPr>
                                <w:rFonts w:ascii="Arial" w:hAnsi="Arial" w:cs="Arial"/>
                                <w:i/>
                              </w:rPr>
                              <w:t>(Registration takes only takes a few seconds)</w:t>
                            </w:r>
                          </w:p>
                          <w:p w14:paraId="198FBDC9" w14:textId="77777777" w:rsidR="00706486" w:rsidRDefault="007064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F5616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09.05pt;margin-top:12.95pt;width:288.05pt;height:93.2pt;rotation:18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" filled="f" strokecolor="#4472c4 [3204]">
                <v:textbox>
                  <w:txbxContent>
                    <w:p w14:paraId="429ED765" w14:textId="77777777" w:rsidR="008F2A63" w:rsidRDefault="00706486" w:rsidP="008F2A6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06486">
                        <w:rPr>
                          <w:rFonts w:ascii="Arial" w:hAnsi="Arial" w:cs="Arial"/>
                        </w:rPr>
                        <w:t xml:space="preserve">When students try to answer the Poll question, they will receive the text below, which states </w:t>
                      </w:r>
                      <w:r w:rsidR="008F2A63">
                        <w:rPr>
                          <w:rFonts w:ascii="Arial" w:hAnsi="Arial" w:cs="Arial"/>
                        </w:rPr>
                        <w:t>“O</w:t>
                      </w:r>
                      <w:r w:rsidRPr="00706486">
                        <w:rPr>
                          <w:rFonts w:ascii="Arial" w:hAnsi="Arial" w:cs="Arial"/>
                        </w:rPr>
                        <w:t>nly reg</w:t>
                      </w:r>
                      <w:r w:rsidR="008F2A63">
                        <w:rPr>
                          <w:rFonts w:ascii="Arial" w:hAnsi="Arial" w:cs="Arial"/>
                        </w:rPr>
                        <w:t>istered users can respond to this</w:t>
                      </w:r>
                      <w:r w:rsidRPr="00706486">
                        <w:rPr>
                          <w:rFonts w:ascii="Arial" w:hAnsi="Arial" w:cs="Arial"/>
                        </w:rPr>
                        <w:t xml:space="preserve"> poll.</w:t>
                      </w:r>
                      <w:r w:rsidR="008F2A63">
                        <w:rPr>
                          <w:rFonts w:ascii="Arial" w:hAnsi="Arial" w:cs="Arial"/>
                        </w:rPr>
                        <w:t>”</w:t>
                      </w:r>
                      <w:r w:rsidRPr="00706486">
                        <w:rPr>
                          <w:rFonts w:ascii="Arial" w:hAnsi="Arial" w:cs="Arial"/>
                        </w:rPr>
                        <w:t xml:space="preserve"> They </w:t>
                      </w:r>
                      <w:r w:rsidR="008F2A63">
                        <w:rPr>
                          <w:rFonts w:ascii="Arial" w:hAnsi="Arial" w:cs="Arial"/>
                        </w:rPr>
                        <w:t>must</w:t>
                      </w:r>
                      <w:r w:rsidRPr="00706486">
                        <w:rPr>
                          <w:rFonts w:ascii="Arial" w:hAnsi="Arial" w:cs="Arial"/>
                        </w:rPr>
                        <w:t xml:space="preserve"> click the </w:t>
                      </w:r>
                      <w:r w:rsidR="008F2A63">
                        <w:rPr>
                          <w:rFonts w:ascii="Arial" w:hAnsi="Arial" w:cs="Arial"/>
                        </w:rPr>
                        <w:t>link provided, which takes them to a page</w:t>
                      </w:r>
                      <w:r w:rsidRPr="00706486">
                        <w:rPr>
                          <w:rFonts w:ascii="Arial" w:hAnsi="Arial" w:cs="Arial"/>
                        </w:rPr>
                        <w:t xml:space="preserve"> where they </w:t>
                      </w:r>
                      <w:r w:rsidR="008F2A63">
                        <w:rPr>
                          <w:rFonts w:ascii="Arial" w:hAnsi="Arial" w:cs="Arial"/>
                        </w:rPr>
                        <w:t xml:space="preserve">must </w:t>
                      </w:r>
                      <w:r w:rsidRPr="00706486">
                        <w:rPr>
                          <w:rFonts w:ascii="Arial" w:hAnsi="Arial" w:cs="Arial"/>
                        </w:rPr>
                        <w:t>register</w:t>
                      </w:r>
                      <w:r w:rsidR="008F2A63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62BA20F8" w14:textId="77777777" w:rsidR="00551235" w:rsidRPr="008F2A63" w:rsidRDefault="008F2A63" w:rsidP="008F2A6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8F2A63">
                        <w:rPr>
                          <w:rFonts w:ascii="Arial" w:hAnsi="Arial" w:cs="Arial"/>
                          <w:i/>
                        </w:rPr>
                        <w:t>(Registration takes only takes a few seconds)</w:t>
                      </w:r>
                    </w:p>
                    <w:p w14:paraId="198FBDC9" w14:textId="77777777" w:rsidR="00706486" w:rsidRDefault="00706486"/>
                  </w:txbxContent>
                </v:textbox>
                <w10:wrap type="square"/>
              </v:shape>
            </w:pict>
          </mc:Fallback>
        </mc:AlternateContent>
      </w:r>
    </w:p>
    <w:p w14:paraId="2C82C223" w14:textId="454EA7C2" w:rsidR="00584514" w:rsidRPr="00706486" w:rsidRDefault="00584514">
      <w:pPr>
        <w:rPr>
          <w:rFonts w:ascii="Arial" w:hAnsi="Arial" w:cs="Arial"/>
        </w:rPr>
      </w:pPr>
    </w:p>
    <w:p w14:paraId="2F5E88E4" w14:textId="59068620" w:rsidR="00584514" w:rsidRPr="00706486" w:rsidRDefault="00584514">
      <w:pPr>
        <w:rPr>
          <w:rFonts w:ascii="Arial" w:hAnsi="Arial" w:cs="Arial"/>
        </w:rPr>
      </w:pPr>
    </w:p>
    <w:p w14:paraId="58B653F1" w14:textId="77777777" w:rsidR="00584514" w:rsidRPr="00706486" w:rsidRDefault="00584514">
      <w:pPr>
        <w:rPr>
          <w:rFonts w:ascii="Arial" w:hAnsi="Arial" w:cs="Arial"/>
        </w:rPr>
      </w:pPr>
    </w:p>
    <w:p w14:paraId="65BF1878" w14:textId="25002796" w:rsidR="00584514" w:rsidRPr="00706486" w:rsidRDefault="00584514">
      <w:pPr>
        <w:rPr>
          <w:rFonts w:ascii="Arial" w:hAnsi="Arial" w:cs="Arial"/>
        </w:rPr>
      </w:pPr>
    </w:p>
    <w:p w14:paraId="6F1A9E37" w14:textId="77777777" w:rsidR="00584514" w:rsidRPr="00706486" w:rsidRDefault="00584514">
      <w:pPr>
        <w:rPr>
          <w:rFonts w:ascii="Arial" w:hAnsi="Arial" w:cs="Arial"/>
        </w:rPr>
      </w:pPr>
    </w:p>
    <w:p w14:paraId="6B349006" w14:textId="6CA58EF5" w:rsidR="00584514" w:rsidRPr="00706486" w:rsidRDefault="00584514">
      <w:pPr>
        <w:rPr>
          <w:rFonts w:ascii="Arial" w:hAnsi="Arial" w:cs="Arial"/>
        </w:rPr>
      </w:pPr>
    </w:p>
    <w:p w14:paraId="5A8633AF" w14:textId="77777777" w:rsidR="00584514" w:rsidRPr="00706486" w:rsidRDefault="00584514">
      <w:pPr>
        <w:rPr>
          <w:rFonts w:ascii="Arial" w:hAnsi="Arial" w:cs="Arial"/>
        </w:rPr>
      </w:pPr>
    </w:p>
    <w:p w14:paraId="6979A400" w14:textId="7F7B2DED" w:rsidR="00584514" w:rsidRPr="00706486" w:rsidRDefault="00584514" w:rsidP="008A5311">
      <w:pPr>
        <w:pStyle w:val="ListParagraph"/>
        <w:rPr>
          <w:rFonts w:ascii="Arial" w:hAnsi="Arial" w:cs="Arial"/>
        </w:rPr>
      </w:pPr>
    </w:p>
    <w:p w14:paraId="7A95959F" w14:textId="2A2FFEC8" w:rsidR="00584514" w:rsidRPr="00706486" w:rsidRDefault="008A5311">
      <w:pPr>
        <w:rPr>
          <w:rFonts w:ascii="Arial" w:hAnsi="Arial" w:cs="Arial"/>
        </w:rPr>
      </w:pPr>
      <w:bookmarkStart w:id="0" w:name="_GoBack"/>
      <w:bookmarkEnd w:id="0"/>
      <w:r w:rsidRPr="00706486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42A36869" wp14:editId="40B77F31">
            <wp:simplePos x="0" y="0"/>
            <wp:positionH relativeFrom="column">
              <wp:posOffset>2070735</wp:posOffset>
            </wp:positionH>
            <wp:positionV relativeFrom="paragraph">
              <wp:posOffset>73025</wp:posOffset>
            </wp:positionV>
            <wp:extent cx="2324100" cy="1412240"/>
            <wp:effectExtent l="25400" t="25400" r="38100" b="35560"/>
            <wp:wrapThrough wrapText="bothSides">
              <wp:wrapPolygon edited="0">
                <wp:start x="-236" y="-388"/>
                <wp:lineTo x="-236" y="21755"/>
                <wp:lineTo x="21718" y="21755"/>
                <wp:lineTo x="21718" y="-388"/>
                <wp:lineTo x="-236" y="-388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E text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9" t="56068" r="29527" b="21559"/>
                    <a:stretch/>
                  </pic:blipFill>
                  <pic:spPr bwMode="auto">
                    <a:xfrm>
                      <a:off x="0" y="0"/>
                      <a:ext cx="2324100" cy="14122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9FE1B" w14:textId="72AE779F" w:rsidR="00584514" w:rsidRPr="00706486" w:rsidRDefault="00584514">
      <w:pPr>
        <w:rPr>
          <w:rFonts w:ascii="Arial" w:hAnsi="Arial" w:cs="Arial"/>
        </w:rPr>
      </w:pPr>
    </w:p>
    <w:p w14:paraId="49B629B3" w14:textId="4BF61777" w:rsidR="00584514" w:rsidRPr="00706486" w:rsidRDefault="00584514">
      <w:pPr>
        <w:rPr>
          <w:rFonts w:ascii="Arial" w:hAnsi="Arial" w:cs="Arial"/>
        </w:rPr>
      </w:pPr>
    </w:p>
    <w:p w14:paraId="6C6A9456" w14:textId="7DE27286" w:rsidR="00B831D2" w:rsidRPr="00706486" w:rsidRDefault="00B831D2" w:rsidP="00584514">
      <w:pPr>
        <w:pStyle w:val="ListParagraph"/>
        <w:rPr>
          <w:rFonts w:ascii="Arial" w:hAnsi="Arial" w:cs="Arial"/>
        </w:rPr>
      </w:pPr>
    </w:p>
    <w:sectPr w:rsidR="00B831D2" w:rsidRPr="00706486" w:rsidSect="00706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E368F"/>
    <w:multiLevelType w:val="hybridMultilevel"/>
    <w:tmpl w:val="A1B4F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D2"/>
    <w:rsid w:val="000263EC"/>
    <w:rsid w:val="00032ED5"/>
    <w:rsid w:val="002906BF"/>
    <w:rsid w:val="004B20A6"/>
    <w:rsid w:val="00551235"/>
    <w:rsid w:val="00574245"/>
    <w:rsid w:val="00584514"/>
    <w:rsid w:val="006422C8"/>
    <w:rsid w:val="00706486"/>
    <w:rsid w:val="007E46B6"/>
    <w:rsid w:val="00812DE5"/>
    <w:rsid w:val="008A5311"/>
    <w:rsid w:val="008F2A63"/>
    <w:rsid w:val="0094267F"/>
    <w:rsid w:val="00B770D6"/>
    <w:rsid w:val="00B831D2"/>
    <w:rsid w:val="00C16E78"/>
    <w:rsid w:val="00EA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75D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130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2017-08-24T16:21:00Z</dcterms:created>
  <dcterms:modified xsi:type="dcterms:W3CDTF">2017-08-24T18:48:00Z</dcterms:modified>
</cp:coreProperties>
</file>