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30" w:rsidRPr="005D2007" w:rsidRDefault="00667678" w:rsidP="00B52930">
      <w:pPr>
        <w:pStyle w:val="Heading1"/>
        <w:rPr>
          <w:rFonts w:cs="Times New Roman"/>
          <w:sz w:val="28"/>
          <w:szCs w:val="28"/>
        </w:rPr>
      </w:pPr>
      <w:r>
        <w:rPr>
          <w:rFonts w:cs="Times New Roman"/>
          <w:sz w:val="28"/>
          <w:szCs w:val="28"/>
        </w:rPr>
        <w:t>Chemical Hygiene Plan Appendix F:  Potential Peroxide Forming Chemicals</w:t>
      </w:r>
    </w:p>
    <w:p w:rsidR="00AE6E1A" w:rsidRDefault="00AE6E1A" w:rsidP="00667678">
      <w:pPr>
        <w:rPr>
          <w:rFonts w:ascii="Calibri" w:eastAsia="Times New Roman" w:hAnsi="Calibri" w:cs="Times New Roman"/>
          <w:b/>
          <w:sz w:val="24"/>
          <w:szCs w:val="24"/>
        </w:rPr>
      </w:pPr>
    </w:p>
    <w:p w:rsidR="00667678" w:rsidRPr="00667678" w:rsidRDefault="00AE6E1A" w:rsidP="00667678">
      <w:pPr>
        <w:rPr>
          <w:rFonts w:ascii="Calibri" w:eastAsia="Times New Roman" w:hAnsi="Calibri" w:cs="Times New Roman"/>
        </w:rPr>
      </w:pPr>
      <w:bookmarkStart w:id="0" w:name="_GoBack"/>
      <w:bookmarkEnd w:id="0"/>
      <w:r>
        <w:rPr>
          <w:rFonts w:ascii="Calibri" w:eastAsia="Times New Roman" w:hAnsi="Calibri" w:cs="Times New Roman"/>
        </w:rPr>
        <w:t>P</w:t>
      </w:r>
      <w:r w:rsidR="00667678" w:rsidRPr="00667678">
        <w:rPr>
          <w:rFonts w:ascii="Calibri" w:eastAsia="Times New Roman" w:hAnsi="Calibri" w:cs="Times New Roman"/>
        </w:rPr>
        <w:t>eroxide formation in common laboratory chemicals is caused by an autoxidation reaction.  The reaction can be initiated by light, heat, introduction of a contaminant, oxygen or the loss of an inhibitor.  Some chemicals have inhibitors such as BHT (Butylated hydroxytoluene), hydroquinone, and diphenylamine to slow peroxide formation.  Most organic peroxide crystals are sensitive to heat, shock, or friction, and their accumulation in laboratory chemicals has resulted in numerous explosions.  For this reason it is important to identify and control chemicals which form potentially explosive peroxides.</w:t>
      </w:r>
    </w:p>
    <w:p w:rsidR="00667678" w:rsidRPr="00667678" w:rsidRDefault="00667678" w:rsidP="00667678">
      <w:pPr>
        <w:rPr>
          <w:rFonts w:ascii="Calibri" w:eastAsia="Times New Roman" w:hAnsi="Calibri" w:cs="Times New Roman"/>
        </w:rPr>
      </w:pPr>
      <w:r w:rsidRPr="00667678">
        <w:rPr>
          <w:rFonts w:ascii="Calibri" w:eastAsia="Times New Roman" w:hAnsi="Calibri" w:cs="Times New Roman"/>
        </w:rPr>
        <w:t>In general, the more volatile the compound is the greater its hazard, since the evaporation of the compound allows the peroxide to concentrate.  Peroxide accumulation is a balance between peroxide formation and degradation.  Refer to the tables below for some common peroxide forming chemicals and testing procedures.</w:t>
      </w:r>
    </w:p>
    <w:p w:rsidR="00667678" w:rsidRPr="00667678" w:rsidRDefault="00667678" w:rsidP="00667678">
      <w:pPr>
        <w:rPr>
          <w:rFonts w:ascii="Calibri" w:eastAsia="Times New Roman" w:hAnsi="Calibri" w:cs="Times New Roman"/>
        </w:rPr>
      </w:pPr>
      <w:r w:rsidRPr="00667678">
        <w:rPr>
          <w:rFonts w:ascii="Calibri" w:eastAsia="Times New Roman" w:hAnsi="Calibri" w:cs="Times New Roman"/>
        </w:rPr>
        <w:t>Follow these guidelines:</w:t>
      </w:r>
    </w:p>
    <w:p w:rsidR="00667678" w:rsidRPr="00667678" w:rsidRDefault="00667678" w:rsidP="00667678">
      <w:pPr>
        <w:numPr>
          <w:ilvl w:val="0"/>
          <w:numId w:val="2"/>
        </w:numPr>
        <w:contextualSpacing/>
        <w:rPr>
          <w:rFonts w:ascii="Calibri" w:eastAsia="Times New Roman" w:hAnsi="Calibri" w:cs="Times New Roman"/>
        </w:rPr>
      </w:pPr>
      <w:r w:rsidRPr="00667678">
        <w:rPr>
          <w:rFonts w:ascii="Calibri" w:eastAsia="Times New Roman" w:hAnsi="Calibri" w:cs="Times New Roman"/>
        </w:rPr>
        <w:t>Check each material’s SDS to determine if a chemical can form peroxides, and check for other hazards.</w:t>
      </w:r>
    </w:p>
    <w:p w:rsidR="00667678" w:rsidRPr="00667678" w:rsidRDefault="00667678" w:rsidP="00667678">
      <w:pPr>
        <w:numPr>
          <w:ilvl w:val="0"/>
          <w:numId w:val="2"/>
        </w:numPr>
        <w:contextualSpacing/>
        <w:rPr>
          <w:rFonts w:ascii="Calibri" w:eastAsia="Times New Roman" w:hAnsi="Calibri" w:cs="Times New Roman"/>
        </w:rPr>
      </w:pPr>
      <w:r w:rsidRPr="00667678">
        <w:rPr>
          <w:rFonts w:ascii="Calibri" w:eastAsia="Times New Roman" w:hAnsi="Calibri" w:cs="Times New Roman"/>
        </w:rPr>
        <w:t>Purchase the smallest amount necessary for ongoing work.</w:t>
      </w:r>
    </w:p>
    <w:p w:rsidR="00667678" w:rsidRPr="00667678" w:rsidRDefault="00667678" w:rsidP="00667678">
      <w:pPr>
        <w:numPr>
          <w:ilvl w:val="0"/>
          <w:numId w:val="2"/>
        </w:numPr>
        <w:contextualSpacing/>
        <w:rPr>
          <w:rFonts w:ascii="Calibri" w:eastAsia="Times New Roman" w:hAnsi="Calibri" w:cs="Times New Roman"/>
        </w:rPr>
      </w:pPr>
      <w:r w:rsidRPr="00667678">
        <w:rPr>
          <w:rFonts w:ascii="Calibri" w:eastAsia="Times New Roman" w:hAnsi="Calibri" w:cs="Times New Roman"/>
        </w:rPr>
        <w:t>Purchase peroxide formers with inhibitors added by the manufacturer when possible.</w:t>
      </w:r>
    </w:p>
    <w:p w:rsidR="00667678" w:rsidRPr="00667678" w:rsidRDefault="00667678" w:rsidP="00667678">
      <w:pPr>
        <w:numPr>
          <w:ilvl w:val="0"/>
          <w:numId w:val="2"/>
        </w:numPr>
        <w:contextualSpacing/>
        <w:rPr>
          <w:rFonts w:ascii="Calibri" w:eastAsia="Times New Roman" w:hAnsi="Calibri" w:cs="Times New Roman"/>
        </w:rPr>
      </w:pPr>
      <w:r w:rsidRPr="00667678">
        <w:rPr>
          <w:rFonts w:ascii="Calibri" w:eastAsia="Times New Roman" w:hAnsi="Calibri" w:cs="Times New Roman"/>
        </w:rPr>
        <w:t>Mark the container with the date it was received and the date it was opened.  If tested for peroxides, note the date tested.</w:t>
      </w:r>
    </w:p>
    <w:p w:rsidR="00667678" w:rsidRPr="00667678" w:rsidRDefault="00667678" w:rsidP="00667678">
      <w:pPr>
        <w:numPr>
          <w:ilvl w:val="0"/>
          <w:numId w:val="2"/>
        </w:numPr>
        <w:contextualSpacing/>
        <w:rPr>
          <w:rFonts w:ascii="Calibri" w:eastAsia="Times New Roman" w:hAnsi="Calibri" w:cs="Times New Roman"/>
        </w:rPr>
      </w:pPr>
      <w:r w:rsidRPr="00667678">
        <w:rPr>
          <w:rFonts w:ascii="Calibri" w:eastAsia="Times New Roman" w:hAnsi="Calibri" w:cs="Times New Roman"/>
        </w:rPr>
        <w:t>Do not allow materials to evaporate to near dryness.</w:t>
      </w:r>
    </w:p>
    <w:p w:rsidR="00667678" w:rsidRPr="00667678" w:rsidRDefault="00667678" w:rsidP="00667678">
      <w:pPr>
        <w:numPr>
          <w:ilvl w:val="0"/>
          <w:numId w:val="2"/>
        </w:numPr>
        <w:contextualSpacing/>
        <w:rPr>
          <w:rFonts w:ascii="Calibri" w:eastAsia="Times New Roman" w:hAnsi="Calibri" w:cs="Times New Roman"/>
        </w:rPr>
      </w:pPr>
      <w:r w:rsidRPr="00667678">
        <w:rPr>
          <w:rFonts w:ascii="Calibri" w:eastAsia="Times New Roman" w:hAnsi="Calibri" w:cs="Times New Roman"/>
        </w:rPr>
        <w:t>Periodically test opened containers with peroxide test strips.  See testing section.</w:t>
      </w:r>
    </w:p>
    <w:p w:rsidR="00667678" w:rsidRPr="00667678" w:rsidRDefault="00667678" w:rsidP="00667678">
      <w:pPr>
        <w:numPr>
          <w:ilvl w:val="1"/>
          <w:numId w:val="2"/>
        </w:numPr>
        <w:contextualSpacing/>
        <w:rPr>
          <w:rFonts w:ascii="Calibri" w:eastAsia="Times New Roman" w:hAnsi="Calibri" w:cs="Times New Roman"/>
        </w:rPr>
      </w:pPr>
      <w:r w:rsidRPr="00667678">
        <w:rPr>
          <w:rFonts w:ascii="Calibri" w:eastAsia="Times New Roman" w:hAnsi="Calibri" w:cs="Times New Roman"/>
        </w:rPr>
        <w:t>Note:  Some peroxide formers (including alkali metals and their amides) should not be tested with standard peroxide tests because they are both water and oxygen reactive.</w:t>
      </w:r>
    </w:p>
    <w:p w:rsidR="00FA6400" w:rsidRPr="00B52930" w:rsidRDefault="00FA6400" w:rsidP="00B52930">
      <w:pPr>
        <w:ind w:left="720"/>
        <w:rPr>
          <w:rFonts w:ascii="Times New Roman" w:hAnsi="Times New Roman" w:cs="Times New Roman"/>
        </w:rPr>
      </w:pPr>
    </w:p>
    <w:p w:rsidR="008A34C0" w:rsidRPr="00B52930" w:rsidRDefault="008A34C0" w:rsidP="00D10A7A">
      <w:pPr>
        <w:spacing w:after="0" w:line="240" w:lineRule="auto"/>
        <w:rPr>
          <w:rFonts w:ascii="Times New Roman" w:hAnsi="Times New Roman" w:cs="Times New Roman"/>
          <w:sz w:val="24"/>
        </w:rPr>
      </w:pPr>
    </w:p>
    <w:p w:rsidR="00FA6400" w:rsidRPr="00B52930" w:rsidRDefault="00FA6400" w:rsidP="00D10A7A">
      <w:pPr>
        <w:spacing w:after="0" w:line="240" w:lineRule="auto"/>
        <w:rPr>
          <w:rFonts w:ascii="Times New Roman" w:hAnsi="Times New Roman" w:cs="Times New Roman"/>
          <w:sz w:val="24"/>
        </w:rPr>
      </w:pPr>
    </w:p>
    <w:p w:rsidR="008F7DD6" w:rsidRDefault="008F7DD6" w:rsidP="00D10A7A">
      <w:pPr>
        <w:spacing w:after="0" w:line="240" w:lineRule="auto"/>
        <w:rPr>
          <w:rFonts w:ascii="Times New Roman" w:hAnsi="Times New Roman" w:cs="Times New Roman"/>
          <w:sz w:val="24"/>
        </w:rPr>
      </w:pPr>
    </w:p>
    <w:p w:rsidR="008F2FD8" w:rsidRDefault="008F2FD8" w:rsidP="00D10A7A">
      <w:pPr>
        <w:spacing w:after="0" w:line="240" w:lineRule="auto"/>
        <w:rPr>
          <w:rFonts w:ascii="Times New Roman" w:hAnsi="Times New Roman" w:cs="Times New Roman"/>
          <w:sz w:val="24"/>
        </w:rPr>
      </w:pPr>
    </w:p>
    <w:p w:rsidR="008F2FD8" w:rsidRDefault="008F2FD8" w:rsidP="00D10A7A">
      <w:pPr>
        <w:spacing w:after="0" w:line="240" w:lineRule="auto"/>
        <w:rPr>
          <w:rFonts w:ascii="Times New Roman" w:hAnsi="Times New Roman" w:cs="Times New Roman"/>
          <w:sz w:val="24"/>
        </w:rPr>
      </w:pPr>
    </w:p>
    <w:p w:rsidR="008F2FD8" w:rsidRDefault="008F2FD8" w:rsidP="00D10A7A">
      <w:pPr>
        <w:spacing w:after="0" w:line="240" w:lineRule="auto"/>
        <w:rPr>
          <w:rFonts w:ascii="Times New Roman" w:hAnsi="Times New Roman" w:cs="Times New Roman"/>
          <w:sz w:val="24"/>
        </w:rPr>
      </w:pPr>
    </w:p>
    <w:p w:rsidR="008F2FD8" w:rsidRDefault="008F2FD8" w:rsidP="00D10A7A">
      <w:pPr>
        <w:spacing w:after="0" w:line="240" w:lineRule="auto"/>
        <w:rPr>
          <w:rFonts w:ascii="Times New Roman" w:hAnsi="Times New Roman" w:cs="Times New Roman"/>
          <w:sz w:val="24"/>
        </w:rPr>
      </w:pPr>
    </w:p>
    <w:p w:rsidR="008F2FD8" w:rsidRDefault="008F2FD8" w:rsidP="00D10A7A">
      <w:pPr>
        <w:spacing w:after="0" w:line="240" w:lineRule="auto"/>
        <w:rPr>
          <w:rFonts w:ascii="Times New Roman" w:hAnsi="Times New Roman" w:cs="Times New Roman"/>
          <w:sz w:val="24"/>
        </w:rPr>
      </w:pPr>
    </w:p>
    <w:p w:rsidR="00620FF7" w:rsidRDefault="00620FF7" w:rsidP="00D10A7A">
      <w:pPr>
        <w:spacing w:after="0" w:line="240" w:lineRule="auto"/>
        <w:rPr>
          <w:rFonts w:ascii="Times New Roman" w:hAnsi="Times New Roman" w:cs="Times New Roman"/>
          <w:sz w:val="24"/>
        </w:rPr>
      </w:pPr>
    </w:p>
    <w:p w:rsidR="008F2FD8" w:rsidRDefault="008F2FD8" w:rsidP="00D10A7A">
      <w:pPr>
        <w:spacing w:after="0" w:line="240" w:lineRule="auto"/>
        <w:rPr>
          <w:rFonts w:ascii="Times New Roman" w:hAnsi="Times New Roman" w:cs="Times New Roman"/>
          <w:sz w:val="24"/>
        </w:rPr>
      </w:pPr>
    </w:p>
    <w:p w:rsidR="008F7DD6" w:rsidRDefault="008F7DD6" w:rsidP="00D10A7A">
      <w:pPr>
        <w:spacing w:after="0" w:line="240" w:lineRule="auto"/>
        <w:rPr>
          <w:rFonts w:ascii="Times New Roman" w:hAnsi="Times New Roman" w:cs="Times New Roman"/>
          <w:sz w:val="24"/>
        </w:rPr>
      </w:pPr>
    </w:p>
    <w:sectPr w:rsidR="008F7D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2D" w:rsidRDefault="000C7F2D" w:rsidP="00F46CED">
      <w:pPr>
        <w:spacing w:after="0" w:line="240" w:lineRule="auto"/>
      </w:pPr>
      <w:r>
        <w:separator/>
      </w:r>
    </w:p>
  </w:endnote>
  <w:endnote w:type="continuationSeparator" w:id="0">
    <w:p w:rsidR="000C7F2D" w:rsidRDefault="000C7F2D" w:rsidP="00F4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90" w:type="dxa"/>
      <w:tblInd w:w="-702" w:type="dxa"/>
      <w:tblLook w:val="04A0" w:firstRow="1" w:lastRow="0" w:firstColumn="1" w:lastColumn="0" w:noHBand="0" w:noVBand="1"/>
    </w:tblPr>
    <w:tblGrid>
      <w:gridCol w:w="1170"/>
      <w:gridCol w:w="7110"/>
      <w:gridCol w:w="1350"/>
      <w:gridCol w:w="1260"/>
    </w:tblGrid>
    <w:tr w:rsidR="004D7A1B" w:rsidRPr="004D7A1B" w:rsidTr="00231E6B">
      <w:tc>
        <w:tcPr>
          <w:tcW w:w="117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File Name</w:t>
          </w:r>
        </w:p>
      </w:tc>
      <w:tc>
        <w:tcPr>
          <w:tcW w:w="7110" w:type="dxa"/>
        </w:tcPr>
        <w:p w:rsidR="004D7A1B" w:rsidRPr="004D7A1B" w:rsidRDefault="00117985" w:rsidP="00231E6B">
          <w:pPr>
            <w:pStyle w:val="Footer"/>
            <w:jc w:val="center"/>
            <w:rPr>
              <w:rFonts w:ascii="Times New Roman" w:hAnsi="Times New Roman" w:cs="Times New Roman"/>
              <w:szCs w:val="24"/>
            </w:rPr>
          </w:pPr>
          <w:r w:rsidRPr="00117985">
            <w:rPr>
              <w:rFonts w:ascii="Times New Roman" w:hAnsi="Times New Roman" w:cs="Times New Roman"/>
              <w:szCs w:val="24"/>
            </w:rPr>
            <w:t>CHP Appendix F Potential Peroxide Forming Chemicals REV02</w:t>
          </w:r>
        </w:p>
      </w:tc>
      <w:tc>
        <w:tcPr>
          <w:tcW w:w="135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Date Printed</w:t>
          </w:r>
        </w:p>
      </w:tc>
      <w:tc>
        <w:tcPr>
          <w:tcW w:w="1260" w:type="dxa"/>
        </w:tcPr>
        <w:p w:rsidR="004D7A1B" w:rsidRPr="004D7A1B" w:rsidRDefault="00D84F5D">
          <w:pPr>
            <w:pStyle w:val="Footer"/>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DATE   \* MERGEFORMAT </w:instrText>
          </w:r>
          <w:r>
            <w:rPr>
              <w:rFonts w:ascii="Times New Roman" w:hAnsi="Times New Roman" w:cs="Times New Roman"/>
              <w:szCs w:val="24"/>
            </w:rPr>
            <w:fldChar w:fldCharType="separate"/>
          </w:r>
          <w:r w:rsidR="00AE6E1A">
            <w:rPr>
              <w:rFonts w:ascii="Times New Roman" w:hAnsi="Times New Roman" w:cs="Times New Roman"/>
              <w:noProof/>
              <w:szCs w:val="24"/>
            </w:rPr>
            <w:t>10/30/2019</w:t>
          </w:r>
          <w:r>
            <w:rPr>
              <w:rFonts w:ascii="Times New Roman" w:hAnsi="Times New Roman" w:cs="Times New Roman"/>
              <w:szCs w:val="24"/>
            </w:rPr>
            <w:fldChar w:fldCharType="end"/>
          </w:r>
        </w:p>
      </w:tc>
    </w:tr>
  </w:tbl>
  <w:p w:rsidR="00F46CED" w:rsidRDefault="00F46CED">
    <w:pPr>
      <w:pStyle w:val="Footer"/>
      <w:rPr>
        <w:rFonts w:ascii="Times New Roman" w:hAnsi="Times New Roman" w:cs="Times New Roman"/>
        <w:sz w:val="24"/>
        <w:szCs w:val="24"/>
      </w:rPr>
    </w:pPr>
  </w:p>
  <w:p w:rsidR="004D7A1B" w:rsidRPr="00231E6B" w:rsidRDefault="004D7A1B" w:rsidP="00231E6B">
    <w:pPr>
      <w:pStyle w:val="Footer"/>
      <w:jc w:val="center"/>
      <w:rPr>
        <w:rFonts w:ascii="Times New Roman" w:hAnsi="Times New Roman" w:cs="Times New Roman"/>
        <w:sz w:val="20"/>
        <w:szCs w:val="24"/>
      </w:rPr>
    </w:pPr>
    <w:r w:rsidRPr="00231E6B">
      <w:rPr>
        <w:rFonts w:ascii="Times New Roman" w:hAnsi="Times New Roman" w:cs="Times New Roman"/>
        <w:sz w:val="20"/>
        <w:szCs w:val="24"/>
      </w:rPr>
      <w:t xml:space="preserve">This printed version may be out of date.  Check on-line </w:t>
    </w:r>
    <w:r w:rsidR="00231E6B">
      <w:rPr>
        <w:rFonts w:ascii="Times New Roman" w:hAnsi="Times New Roman" w:cs="Times New Roman"/>
        <w:sz w:val="20"/>
        <w:szCs w:val="24"/>
      </w:rPr>
      <w:t xml:space="preserve">for the most current </w:t>
    </w:r>
    <w:r w:rsidRPr="00231E6B">
      <w:rPr>
        <w:rFonts w:ascii="Times New Roman" w:hAnsi="Times New Roman" w:cs="Times New Roman"/>
        <w:sz w:val="20"/>
        <w:szCs w:val="2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2D" w:rsidRDefault="000C7F2D" w:rsidP="00F46CED">
      <w:pPr>
        <w:spacing w:after="0" w:line="240" w:lineRule="auto"/>
      </w:pPr>
      <w:r>
        <w:separator/>
      </w:r>
    </w:p>
  </w:footnote>
  <w:footnote w:type="continuationSeparator" w:id="0">
    <w:p w:rsidR="000C7F2D" w:rsidRDefault="000C7F2D" w:rsidP="00F46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6B" w:rsidRDefault="00482D32">
    <w:pPr>
      <w:pStyle w:val="Header"/>
      <w:rPr>
        <w:rFonts w:ascii="Times New Roman" w:hAnsi="Times New Roman" w:cs="Times New Roman"/>
        <w:sz w:val="24"/>
      </w:rPr>
    </w:pPr>
    <w:r>
      <w:rPr>
        <w:noProof/>
      </w:rPr>
      <mc:AlternateContent>
        <mc:Choice Requires="wps">
          <w:drawing>
            <wp:anchor distT="0" distB="0" distL="114300" distR="114300" simplePos="0" relativeHeight="251661312" behindDoc="0" locked="0" layoutInCell="1" allowOverlap="1" wp14:anchorId="273D5CAD" wp14:editId="781920DA">
              <wp:simplePos x="0" y="0"/>
              <wp:positionH relativeFrom="margin">
                <wp:posOffset>4019550</wp:posOffset>
              </wp:positionH>
              <wp:positionV relativeFrom="paragraph">
                <wp:posOffset>-276225</wp:posOffset>
              </wp:positionV>
              <wp:extent cx="2333625" cy="342900"/>
              <wp:effectExtent l="0" t="0" r="2857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solidFill>
                        <a:srgbClr val="FFFFFF"/>
                      </a:solidFill>
                      <a:ln w="9525">
                        <a:solidFill>
                          <a:schemeClr val="bg1">
                            <a:lumMod val="100000"/>
                            <a:lumOff val="0"/>
                          </a:schemeClr>
                        </a:solidFill>
                        <a:miter lim="800000"/>
                        <a:headEnd/>
                        <a:tailEnd/>
                      </a:ln>
                    </wps:spPr>
                    <wps:txbx>
                      <w:txbxContent>
                        <w:p w:rsidR="00482D32" w:rsidRPr="00910061" w:rsidRDefault="00482D32" w:rsidP="00482D32">
                          <w:pPr>
                            <w:spacing w:after="0" w:line="240" w:lineRule="auto"/>
                            <w:rPr>
                              <w:i/>
                              <w:sz w:val="24"/>
                              <w:szCs w:val="24"/>
                            </w:rPr>
                          </w:pPr>
                          <w:r w:rsidRPr="00910061">
                            <w:rPr>
                              <w:i/>
                              <w:sz w:val="24"/>
                              <w:szCs w:val="24"/>
                            </w:rPr>
                            <w:t xml:space="preserve">Environmental Health &amp; Safety </w:t>
                          </w:r>
                        </w:p>
                        <w:p w:rsidR="00482D32" w:rsidRPr="00F536CF" w:rsidRDefault="00482D32" w:rsidP="00482D32">
                          <w:pPr>
                            <w:spacing w:after="0" w:line="240" w:lineRule="auto"/>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D5CAD" id="_x0000_t202" coordsize="21600,21600" o:spt="202" path="m,l,21600r21600,l21600,xe">
              <v:stroke joinstyle="miter"/>
              <v:path gradientshapeok="t" o:connecttype="rect"/>
            </v:shapetype>
            <v:shape id="Text Box 1" o:spid="_x0000_s1026" type="#_x0000_t202" style="position:absolute;margin-left:316.5pt;margin-top:-21.75pt;width:183.75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" strokecolor="white [3212]">
              <v:textbox>
                <w:txbxContent>
                  <w:p w:rsidR="00482D32" w:rsidRPr="00910061" w:rsidRDefault="00482D32" w:rsidP="00482D32">
                    <w:pPr>
                      <w:spacing w:after="0" w:line="240" w:lineRule="auto"/>
                      <w:rPr>
                        <w:i/>
                        <w:sz w:val="24"/>
                        <w:szCs w:val="24"/>
                      </w:rPr>
                    </w:pPr>
                    <w:r w:rsidRPr="00910061">
                      <w:rPr>
                        <w:i/>
                        <w:sz w:val="24"/>
                        <w:szCs w:val="24"/>
                      </w:rPr>
                      <w:t xml:space="preserve">Environmental Health &amp; Safety </w:t>
                    </w:r>
                  </w:p>
                  <w:p w:rsidR="00482D32" w:rsidRPr="00F536CF" w:rsidRDefault="00482D32" w:rsidP="00482D32">
                    <w:pPr>
                      <w:spacing w:after="0" w:line="240" w:lineRule="auto"/>
                      <w:rPr>
                        <w:i/>
                      </w:rPr>
                    </w:pPr>
                  </w:p>
                </w:txbxContent>
              </v:textbox>
              <w10:wrap anchorx="margin"/>
            </v:shape>
          </w:pict>
        </mc:Fallback>
      </mc:AlternateContent>
    </w:r>
  </w:p>
  <w:tbl>
    <w:tblPr>
      <w:tblStyle w:val="TableGrid"/>
      <w:tblW w:w="10620" w:type="dxa"/>
      <w:tblInd w:w="-612" w:type="dxa"/>
      <w:tblLayout w:type="fixed"/>
      <w:tblLook w:val="04A0" w:firstRow="1" w:lastRow="0" w:firstColumn="1" w:lastColumn="0" w:noHBand="0" w:noVBand="1"/>
    </w:tblPr>
    <w:tblGrid>
      <w:gridCol w:w="1890"/>
      <w:gridCol w:w="4230"/>
      <w:gridCol w:w="1530"/>
      <w:gridCol w:w="1246"/>
      <w:gridCol w:w="644"/>
      <w:gridCol w:w="1080"/>
    </w:tblGrid>
    <w:tr w:rsidR="00E2636B" w:rsidRPr="00B52930" w:rsidTr="001F3379">
      <w:tc>
        <w:tcPr>
          <w:tcW w:w="1890" w:type="dxa"/>
          <w:shd w:val="clear" w:color="auto" w:fill="7F7F7F" w:themeFill="text1" w:themeFillTint="80"/>
        </w:tcPr>
        <w:p w:rsidR="00E2636B" w:rsidRPr="00B52930" w:rsidRDefault="00117985" w:rsidP="00E2636B">
          <w:pPr>
            <w:pStyle w:val="Header"/>
            <w:jc w:val="center"/>
            <w:rPr>
              <w:rFonts w:ascii="Times New Roman" w:hAnsi="Times New Roman" w:cs="Times New Roman"/>
            </w:rPr>
          </w:pPr>
          <w:r>
            <w:rPr>
              <w:rFonts w:ascii="Times New Roman" w:hAnsi="Times New Roman" w:cs="Times New Roman"/>
              <w:color w:val="FFFFFF" w:themeColor="background1"/>
            </w:rPr>
            <w:t>CHP Appendix F</w:t>
          </w:r>
        </w:p>
      </w:tc>
      <w:tc>
        <w:tcPr>
          <w:tcW w:w="4230" w:type="dxa"/>
        </w:tcPr>
        <w:p w:rsidR="00E2636B" w:rsidRPr="005D2007" w:rsidRDefault="00117985" w:rsidP="00E2636B">
          <w:pPr>
            <w:pStyle w:val="Header"/>
            <w:jc w:val="center"/>
            <w:rPr>
              <w:rFonts w:ascii="Times New Roman" w:hAnsi="Times New Roman" w:cs="Times New Roman"/>
              <w:b/>
            </w:rPr>
          </w:pPr>
          <w:r>
            <w:rPr>
              <w:rFonts w:ascii="Times New Roman" w:hAnsi="Times New Roman" w:cs="Times New Roman"/>
              <w:b/>
            </w:rPr>
            <w:t xml:space="preserve">Potential Peroxide Forming Chemicals </w:t>
          </w:r>
        </w:p>
      </w:tc>
      <w:tc>
        <w:tcPr>
          <w:tcW w:w="1530" w:type="dxa"/>
          <w:shd w:val="clear" w:color="auto" w:fill="7F7F7F" w:themeFill="text1" w:themeFillTint="80"/>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color w:val="FFFFFF" w:themeColor="background1"/>
            </w:rPr>
            <w:t>Effective Date</w:t>
          </w:r>
        </w:p>
      </w:tc>
      <w:tc>
        <w:tcPr>
          <w:tcW w:w="1246" w:type="dxa"/>
        </w:tcPr>
        <w:p w:rsidR="00E2636B" w:rsidRPr="00B52930" w:rsidRDefault="00117985" w:rsidP="00E2636B">
          <w:pPr>
            <w:pStyle w:val="Header"/>
            <w:rPr>
              <w:rFonts w:ascii="Times New Roman" w:hAnsi="Times New Roman" w:cs="Times New Roman"/>
            </w:rPr>
          </w:pPr>
          <w:r>
            <w:rPr>
              <w:rFonts w:ascii="Times New Roman" w:hAnsi="Times New Roman" w:cs="Times New Roman"/>
            </w:rPr>
            <w:t>10/30/2019</w:t>
          </w:r>
        </w:p>
      </w:tc>
      <w:tc>
        <w:tcPr>
          <w:tcW w:w="644" w:type="dxa"/>
          <w:shd w:val="clear" w:color="auto" w:fill="7F7F7F" w:themeFill="text1" w:themeFillTint="80"/>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color w:val="FFFFFF" w:themeColor="background1"/>
            </w:rPr>
            <w:t>Page</w:t>
          </w:r>
        </w:p>
      </w:tc>
      <w:tc>
        <w:tcPr>
          <w:tcW w:w="1080" w:type="dxa"/>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rPr>
            <w:fldChar w:fldCharType="begin"/>
          </w:r>
          <w:r w:rsidRPr="00B52930">
            <w:rPr>
              <w:rFonts w:ascii="Times New Roman" w:hAnsi="Times New Roman" w:cs="Times New Roman"/>
            </w:rPr>
            <w:instrText xml:space="preserve"> PAGE  \* Arabic  \* MERGEFORMAT </w:instrText>
          </w:r>
          <w:r w:rsidRPr="00B52930">
            <w:rPr>
              <w:rFonts w:ascii="Times New Roman" w:hAnsi="Times New Roman" w:cs="Times New Roman"/>
            </w:rPr>
            <w:fldChar w:fldCharType="separate"/>
          </w:r>
          <w:r w:rsidR="00AE6E1A">
            <w:rPr>
              <w:rFonts w:ascii="Times New Roman" w:hAnsi="Times New Roman" w:cs="Times New Roman"/>
              <w:noProof/>
            </w:rPr>
            <w:t>1</w:t>
          </w:r>
          <w:r w:rsidRPr="00B52930">
            <w:rPr>
              <w:rFonts w:ascii="Times New Roman" w:hAnsi="Times New Roman" w:cs="Times New Roman"/>
            </w:rPr>
            <w:fldChar w:fldCharType="end"/>
          </w:r>
          <w:r w:rsidRPr="00B52930">
            <w:rPr>
              <w:rFonts w:ascii="Times New Roman" w:hAnsi="Times New Roman" w:cs="Times New Roman"/>
            </w:rPr>
            <w:t xml:space="preserve"> of </w:t>
          </w:r>
          <w:r w:rsidRPr="00B52930">
            <w:rPr>
              <w:rFonts w:ascii="Times New Roman" w:hAnsi="Times New Roman" w:cs="Times New Roman"/>
            </w:rPr>
            <w:fldChar w:fldCharType="begin"/>
          </w:r>
          <w:r w:rsidRPr="00B52930">
            <w:rPr>
              <w:rFonts w:ascii="Times New Roman" w:hAnsi="Times New Roman" w:cs="Times New Roman"/>
            </w:rPr>
            <w:instrText xml:space="preserve"> NUMPAGES  \* Arabic  \* MERGEFORMAT </w:instrText>
          </w:r>
          <w:r w:rsidRPr="00B52930">
            <w:rPr>
              <w:rFonts w:ascii="Times New Roman" w:hAnsi="Times New Roman" w:cs="Times New Roman"/>
            </w:rPr>
            <w:fldChar w:fldCharType="separate"/>
          </w:r>
          <w:r w:rsidR="00AE6E1A">
            <w:rPr>
              <w:rFonts w:ascii="Times New Roman" w:hAnsi="Times New Roman" w:cs="Times New Roman"/>
              <w:noProof/>
            </w:rPr>
            <w:t>1</w:t>
          </w:r>
          <w:r w:rsidRPr="00B52930">
            <w:rPr>
              <w:rFonts w:ascii="Times New Roman" w:hAnsi="Times New Roman" w:cs="Times New Roman"/>
            </w:rPr>
            <w:fldChar w:fldCharType="end"/>
          </w:r>
        </w:p>
      </w:tc>
    </w:tr>
  </w:tbl>
  <w:p w:rsidR="00F46CED" w:rsidRPr="00F46CED" w:rsidRDefault="00843869">
    <w:pPr>
      <w:pStyle w:val="Header"/>
      <w:rPr>
        <w:rFonts w:ascii="Times New Roman" w:hAnsi="Times New Roman" w:cs="Times New Roman"/>
        <w:sz w:val="24"/>
      </w:rPr>
    </w:pPr>
    <w:r w:rsidRPr="00843869">
      <w:rPr>
        <w:rFonts w:ascii="Times New Roman" w:hAnsi="Times New Roman" w:cs="Times New Roman"/>
        <w:noProof/>
        <w:color w:val="FFFFFF" w:themeColor="background1"/>
        <w:sz w:val="24"/>
      </w:rPr>
      <w:drawing>
        <wp:anchor distT="0" distB="0" distL="114300" distR="114300" simplePos="0" relativeHeight="251659264" behindDoc="0" locked="0" layoutInCell="1" allowOverlap="1" wp14:anchorId="52B5BB53" wp14:editId="20E04582">
          <wp:simplePos x="0" y="0"/>
          <wp:positionH relativeFrom="margin">
            <wp:posOffset>-238125</wp:posOffset>
          </wp:positionH>
          <wp:positionV relativeFrom="page">
            <wp:posOffset>180975</wp:posOffset>
          </wp:positionV>
          <wp:extent cx="2548890" cy="403860"/>
          <wp:effectExtent l="0" t="0" r="381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iv-combo-282.png"/>
                  <pic:cNvPicPr/>
                </pic:nvPicPr>
                <pic:blipFill>
                  <a:blip r:embed="rId1">
                    <a:extLst>
                      <a:ext uri="{28A0092B-C50C-407E-A947-70E740481C1C}">
                        <a14:useLocalDpi xmlns:a14="http://schemas.microsoft.com/office/drawing/2010/main" val="0"/>
                      </a:ext>
                    </a:extLst>
                  </a:blip>
                  <a:stretch>
                    <a:fillRect/>
                  </a:stretch>
                </pic:blipFill>
                <pic:spPr>
                  <a:xfrm>
                    <a:off x="0" y="0"/>
                    <a:ext cx="2548890" cy="403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B75DC"/>
    <w:multiLevelType w:val="hybridMultilevel"/>
    <w:tmpl w:val="7E10A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117670"/>
    <w:multiLevelType w:val="hybridMultilevel"/>
    <w:tmpl w:val="0DC6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1B"/>
    <w:rsid w:val="0008619B"/>
    <w:rsid w:val="000C612F"/>
    <w:rsid w:val="000C7F2D"/>
    <w:rsid w:val="00117985"/>
    <w:rsid w:val="00125695"/>
    <w:rsid w:val="00132DDC"/>
    <w:rsid w:val="00231E6B"/>
    <w:rsid w:val="002850FF"/>
    <w:rsid w:val="00356559"/>
    <w:rsid w:val="003E174A"/>
    <w:rsid w:val="003F69C6"/>
    <w:rsid w:val="00482D32"/>
    <w:rsid w:val="004A4E85"/>
    <w:rsid w:val="004D7A1B"/>
    <w:rsid w:val="005D2007"/>
    <w:rsid w:val="00620FF7"/>
    <w:rsid w:val="006303D7"/>
    <w:rsid w:val="00667678"/>
    <w:rsid w:val="007F2BB8"/>
    <w:rsid w:val="00843869"/>
    <w:rsid w:val="008A34C0"/>
    <w:rsid w:val="008F2FD8"/>
    <w:rsid w:val="008F7DD6"/>
    <w:rsid w:val="00A01B5C"/>
    <w:rsid w:val="00A91DB7"/>
    <w:rsid w:val="00AC5ABE"/>
    <w:rsid w:val="00AE6E1A"/>
    <w:rsid w:val="00B52930"/>
    <w:rsid w:val="00B61D88"/>
    <w:rsid w:val="00C014BE"/>
    <w:rsid w:val="00C92CE7"/>
    <w:rsid w:val="00CA1E9E"/>
    <w:rsid w:val="00CF5D98"/>
    <w:rsid w:val="00D10A7A"/>
    <w:rsid w:val="00D3534E"/>
    <w:rsid w:val="00D5595F"/>
    <w:rsid w:val="00D84F5D"/>
    <w:rsid w:val="00E14CE0"/>
    <w:rsid w:val="00E2636B"/>
    <w:rsid w:val="00E75C39"/>
    <w:rsid w:val="00EC082D"/>
    <w:rsid w:val="00F46CED"/>
    <w:rsid w:val="00F8187E"/>
    <w:rsid w:val="00FA355A"/>
    <w:rsid w:val="00FA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30604A"/>
  <w15:docId w15:val="{E41FB30D-0A1E-422A-BE2E-EED126AE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34C0"/>
    <w:pPr>
      <w:keepNext/>
      <w:spacing w:before="240" w:after="60" w:line="240" w:lineRule="auto"/>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qFormat/>
    <w:rsid w:val="008A34C0"/>
    <w:pPr>
      <w:keepNext/>
      <w:spacing w:before="240" w:after="60" w:line="240" w:lineRule="auto"/>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CED"/>
    <w:pPr>
      <w:tabs>
        <w:tab w:val="center" w:pos="4680"/>
        <w:tab w:val="right" w:pos="9360"/>
      </w:tabs>
      <w:spacing w:after="0" w:line="240" w:lineRule="auto"/>
    </w:pPr>
  </w:style>
  <w:style w:type="character" w:customStyle="1" w:styleId="HeaderChar">
    <w:name w:val="Header Char"/>
    <w:basedOn w:val="DefaultParagraphFont"/>
    <w:link w:val="Header"/>
    <w:rsid w:val="00F46CED"/>
  </w:style>
  <w:style w:type="paragraph" w:styleId="Footer">
    <w:name w:val="footer"/>
    <w:basedOn w:val="Normal"/>
    <w:link w:val="FooterChar"/>
    <w:unhideWhenUsed/>
    <w:rsid w:val="00F46CED"/>
    <w:pPr>
      <w:tabs>
        <w:tab w:val="center" w:pos="4680"/>
        <w:tab w:val="right" w:pos="9360"/>
      </w:tabs>
      <w:spacing w:after="0" w:line="240" w:lineRule="auto"/>
    </w:pPr>
  </w:style>
  <w:style w:type="character" w:customStyle="1" w:styleId="FooterChar">
    <w:name w:val="Footer Char"/>
    <w:basedOn w:val="DefaultParagraphFont"/>
    <w:link w:val="Footer"/>
    <w:rsid w:val="00F46CED"/>
  </w:style>
  <w:style w:type="table" w:styleId="TableGrid">
    <w:name w:val="Table Grid"/>
    <w:basedOn w:val="TableNormal"/>
    <w:rsid w:val="004D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5D"/>
    <w:rPr>
      <w:rFonts w:ascii="Tahoma" w:hAnsi="Tahoma" w:cs="Tahoma"/>
      <w:sz w:val="16"/>
      <w:szCs w:val="16"/>
    </w:rPr>
  </w:style>
  <w:style w:type="character" w:customStyle="1" w:styleId="Heading1Char">
    <w:name w:val="Heading 1 Char"/>
    <w:basedOn w:val="DefaultParagraphFont"/>
    <w:link w:val="Heading1"/>
    <w:rsid w:val="008A34C0"/>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8A34C0"/>
    <w:rPr>
      <w:rFonts w:ascii="Times New Roman" w:eastAsia="Times New Roman" w:hAnsi="Times New Roman" w:cs="Arial"/>
      <w:b/>
      <w:bCs/>
      <w:iCs/>
      <w:sz w:val="24"/>
      <w:szCs w:val="28"/>
    </w:rPr>
  </w:style>
  <w:style w:type="character" w:styleId="PageNumber">
    <w:name w:val="page number"/>
    <w:basedOn w:val="DefaultParagraphFont"/>
    <w:rsid w:val="008A34C0"/>
  </w:style>
  <w:style w:type="paragraph" w:styleId="Index1">
    <w:name w:val="index 1"/>
    <w:basedOn w:val="Normal"/>
    <w:autoRedefine/>
    <w:semiHidden/>
    <w:rsid w:val="00CF5D98"/>
    <w:pPr>
      <w:spacing w:after="0" w:line="240" w:lineRule="atLeast"/>
      <w:ind w:left="360" w:hanging="360"/>
    </w:pPr>
    <w:rPr>
      <w:rFonts w:ascii="Arial" w:eastAsia="Times New Roman" w:hAnsi="Arial" w:cs="Times New Roman"/>
      <w:spacing w:val="-5"/>
      <w:sz w:val="18"/>
      <w:szCs w:val="20"/>
    </w:rPr>
  </w:style>
  <w:style w:type="paragraph" w:styleId="IndexHeading">
    <w:name w:val="index heading"/>
    <w:basedOn w:val="Normal"/>
    <w:next w:val="Index1"/>
    <w:semiHidden/>
    <w:rsid w:val="00CF5D98"/>
    <w:pPr>
      <w:keepNext/>
      <w:spacing w:after="0" w:line="480" w:lineRule="atLeast"/>
    </w:pPr>
    <w:rPr>
      <w:rFonts w:ascii="Arial Black" w:eastAsia="Times New Roman" w:hAnsi="Arial Black" w:cs="Times New Roman"/>
      <w:spacing w:val="-5"/>
      <w:sz w:val="24"/>
      <w:szCs w:val="20"/>
    </w:rPr>
  </w:style>
  <w:style w:type="paragraph" w:styleId="ListParagraph">
    <w:name w:val="List Paragraph"/>
    <w:basedOn w:val="Normal"/>
    <w:uiPriority w:val="34"/>
    <w:qFormat/>
    <w:rsid w:val="00086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Lonon</dc:creator>
  <cp:lastModifiedBy>Heinrich, Ray</cp:lastModifiedBy>
  <cp:revision>5</cp:revision>
  <cp:lastPrinted>2016-07-29T19:55:00Z</cp:lastPrinted>
  <dcterms:created xsi:type="dcterms:W3CDTF">2019-10-30T15:06:00Z</dcterms:created>
  <dcterms:modified xsi:type="dcterms:W3CDTF">2019-10-30T20:44:00Z</dcterms:modified>
</cp:coreProperties>
</file>