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DEF96" w14:textId="5EABF6EB" w:rsidR="00300A27" w:rsidRPr="00494CBF" w:rsidRDefault="00300A27" w:rsidP="00CF74C3">
      <w:pPr>
        <w:spacing w:line="240" w:lineRule="auto"/>
        <w:jc w:val="center"/>
        <w:rPr>
          <w:b/>
          <w:sz w:val="28"/>
          <w:szCs w:val="28"/>
        </w:rPr>
      </w:pPr>
      <w:r w:rsidRPr="004E6BF4">
        <w:rPr>
          <w:b/>
          <w:sz w:val="44"/>
          <w:szCs w:val="44"/>
        </w:rPr>
        <w:t>Brock Experiences for Transformational Learning</w:t>
      </w:r>
    </w:p>
    <w:p w14:paraId="557D2AA1" w14:textId="078E3E9D" w:rsidR="00300A27" w:rsidRPr="00300A27" w:rsidRDefault="0076276C" w:rsidP="00437167">
      <w:pPr>
        <w:spacing w:after="0" w:line="240" w:lineRule="auto"/>
        <w:jc w:val="center"/>
        <w:rPr>
          <w:b/>
          <w:i/>
          <w:sz w:val="44"/>
          <w:szCs w:val="44"/>
        </w:rPr>
      </w:pPr>
      <w:r>
        <w:rPr>
          <w:b/>
          <w:i/>
          <w:sz w:val="44"/>
          <w:szCs w:val="44"/>
        </w:rPr>
        <w:t xml:space="preserve">Application to Become a </w:t>
      </w:r>
      <w:r w:rsidR="00300A27" w:rsidRPr="00300A27">
        <w:rPr>
          <w:b/>
          <w:i/>
          <w:sz w:val="44"/>
          <w:szCs w:val="44"/>
        </w:rPr>
        <w:t>Brock Fellow</w:t>
      </w:r>
    </w:p>
    <w:p w14:paraId="3DD933DC" w14:textId="77777777" w:rsidR="00300A27" w:rsidRDefault="00300A27" w:rsidP="00437167">
      <w:pPr>
        <w:spacing w:after="0" w:line="240" w:lineRule="auto"/>
        <w:jc w:val="center"/>
        <w:rPr>
          <w:b/>
          <w:sz w:val="24"/>
          <w:szCs w:val="24"/>
        </w:rPr>
      </w:pPr>
    </w:p>
    <w:p w14:paraId="01182027" w14:textId="0F6A65D5" w:rsidR="0076276C" w:rsidRDefault="00AC7534" w:rsidP="00437167">
      <w:pPr>
        <w:spacing w:after="0" w:line="240" w:lineRule="auto"/>
        <w:rPr>
          <w:sz w:val="24"/>
          <w:szCs w:val="24"/>
        </w:rPr>
      </w:pPr>
      <w:r w:rsidRPr="004E6BF4">
        <w:rPr>
          <w:sz w:val="24"/>
          <w:szCs w:val="24"/>
        </w:rPr>
        <w:t xml:space="preserve">Applicants for the </w:t>
      </w:r>
      <w:r w:rsidR="00A44FB3" w:rsidRPr="004E6BF4">
        <w:rPr>
          <w:sz w:val="24"/>
          <w:szCs w:val="24"/>
        </w:rPr>
        <w:t xml:space="preserve">Brock </w:t>
      </w:r>
      <w:r w:rsidRPr="004E6BF4">
        <w:rPr>
          <w:sz w:val="24"/>
          <w:szCs w:val="24"/>
        </w:rPr>
        <w:t>Fellow</w:t>
      </w:r>
      <w:r w:rsidR="00300A27">
        <w:rPr>
          <w:sz w:val="24"/>
          <w:szCs w:val="24"/>
        </w:rPr>
        <w:t xml:space="preserve">ship </w:t>
      </w:r>
      <w:r w:rsidRPr="004E6BF4">
        <w:rPr>
          <w:sz w:val="24"/>
          <w:szCs w:val="24"/>
        </w:rPr>
        <w:t>must prepare a proposal accordi</w:t>
      </w:r>
      <w:r w:rsidR="000A0DD2">
        <w:rPr>
          <w:sz w:val="24"/>
          <w:szCs w:val="24"/>
        </w:rPr>
        <w:t>ng to the following guidelines</w:t>
      </w:r>
      <w:r w:rsidR="00166ED3">
        <w:rPr>
          <w:sz w:val="24"/>
          <w:szCs w:val="24"/>
        </w:rPr>
        <w:t xml:space="preserve"> and complete the signature page</w:t>
      </w:r>
      <w:r w:rsidR="00C17B8D">
        <w:rPr>
          <w:sz w:val="24"/>
          <w:szCs w:val="24"/>
        </w:rPr>
        <w:t>s</w:t>
      </w:r>
      <w:r w:rsidR="000A0DD2">
        <w:rPr>
          <w:sz w:val="24"/>
          <w:szCs w:val="24"/>
        </w:rPr>
        <w:t xml:space="preserve">.  </w:t>
      </w:r>
      <w:r w:rsidR="00F705F9">
        <w:rPr>
          <w:sz w:val="24"/>
          <w:szCs w:val="24"/>
        </w:rPr>
        <w:t>T</w:t>
      </w:r>
      <w:r w:rsidRPr="004E6BF4">
        <w:rPr>
          <w:sz w:val="24"/>
          <w:szCs w:val="24"/>
        </w:rPr>
        <w:t xml:space="preserve">he </w:t>
      </w:r>
      <w:r w:rsidR="0076276C">
        <w:rPr>
          <w:sz w:val="24"/>
          <w:szCs w:val="24"/>
        </w:rPr>
        <w:t xml:space="preserve">Office of </w:t>
      </w:r>
      <w:r w:rsidR="00A44FB3" w:rsidRPr="004E6BF4">
        <w:rPr>
          <w:sz w:val="24"/>
          <w:szCs w:val="24"/>
        </w:rPr>
        <w:t>Brock Experience</w:t>
      </w:r>
      <w:r w:rsidR="0076276C">
        <w:rPr>
          <w:sz w:val="24"/>
          <w:szCs w:val="24"/>
        </w:rPr>
        <w:t>s</w:t>
      </w:r>
      <w:r w:rsidR="00A44FB3" w:rsidRPr="004E6BF4">
        <w:rPr>
          <w:sz w:val="24"/>
          <w:szCs w:val="24"/>
        </w:rPr>
        <w:t xml:space="preserve"> </w:t>
      </w:r>
      <w:r w:rsidRPr="004E6BF4">
        <w:rPr>
          <w:sz w:val="24"/>
          <w:szCs w:val="24"/>
        </w:rPr>
        <w:t>does not expect the proposed course to be completely develo</w:t>
      </w:r>
      <w:r w:rsidR="000A0DD2">
        <w:rPr>
          <w:sz w:val="24"/>
          <w:szCs w:val="24"/>
        </w:rPr>
        <w:t>p</w:t>
      </w:r>
      <w:r w:rsidR="00C77C2E">
        <w:rPr>
          <w:sz w:val="24"/>
          <w:szCs w:val="24"/>
        </w:rPr>
        <w:t xml:space="preserve">ed at the time of </w:t>
      </w:r>
      <w:r w:rsidR="00F74237">
        <w:rPr>
          <w:sz w:val="24"/>
          <w:szCs w:val="24"/>
        </w:rPr>
        <w:t>proposal</w:t>
      </w:r>
      <w:r w:rsidR="00C77C2E">
        <w:rPr>
          <w:sz w:val="24"/>
          <w:szCs w:val="24"/>
        </w:rPr>
        <w:t xml:space="preserve">. </w:t>
      </w:r>
      <w:r w:rsidR="000A0DD2">
        <w:rPr>
          <w:sz w:val="24"/>
          <w:szCs w:val="24"/>
        </w:rPr>
        <w:t xml:space="preserve">Instead, </w:t>
      </w:r>
      <w:r w:rsidR="00F74237">
        <w:rPr>
          <w:sz w:val="24"/>
          <w:szCs w:val="24"/>
        </w:rPr>
        <w:t>each</w:t>
      </w:r>
      <w:r w:rsidR="0076276C">
        <w:rPr>
          <w:sz w:val="24"/>
          <w:szCs w:val="24"/>
        </w:rPr>
        <w:t xml:space="preserve"> application</w:t>
      </w:r>
      <w:r w:rsidRPr="004E6BF4">
        <w:rPr>
          <w:sz w:val="24"/>
          <w:szCs w:val="24"/>
        </w:rPr>
        <w:t xml:space="preserve"> will </w:t>
      </w:r>
      <w:r w:rsidR="0076276C">
        <w:rPr>
          <w:sz w:val="24"/>
          <w:szCs w:val="24"/>
        </w:rPr>
        <w:t xml:space="preserve">be </w:t>
      </w:r>
      <w:r w:rsidRPr="004E6BF4">
        <w:rPr>
          <w:sz w:val="24"/>
          <w:szCs w:val="24"/>
        </w:rPr>
        <w:t>judge</w:t>
      </w:r>
      <w:r w:rsidR="0076276C">
        <w:rPr>
          <w:sz w:val="24"/>
          <w:szCs w:val="24"/>
        </w:rPr>
        <w:t>d on</w:t>
      </w:r>
      <w:r w:rsidRPr="004E6BF4">
        <w:rPr>
          <w:sz w:val="24"/>
          <w:szCs w:val="24"/>
        </w:rPr>
        <w:t xml:space="preserve"> </w:t>
      </w:r>
      <w:r w:rsidR="0076276C">
        <w:rPr>
          <w:sz w:val="24"/>
          <w:szCs w:val="24"/>
        </w:rPr>
        <w:t>its</w:t>
      </w:r>
      <w:r w:rsidRPr="004E6BF4">
        <w:rPr>
          <w:sz w:val="24"/>
          <w:szCs w:val="24"/>
        </w:rPr>
        <w:t xml:space="preserve"> potential to fulfill the aims of the Brock Experience</w:t>
      </w:r>
      <w:r w:rsidR="000A0DD2">
        <w:rPr>
          <w:sz w:val="24"/>
          <w:szCs w:val="24"/>
        </w:rPr>
        <w:t>s</w:t>
      </w:r>
      <w:r w:rsidRPr="004E6BF4">
        <w:rPr>
          <w:sz w:val="24"/>
          <w:szCs w:val="24"/>
        </w:rPr>
        <w:t xml:space="preserve"> </w:t>
      </w:r>
      <w:r w:rsidR="00A44FB3" w:rsidRPr="004E6BF4">
        <w:rPr>
          <w:sz w:val="24"/>
          <w:szCs w:val="24"/>
        </w:rPr>
        <w:t>P</w:t>
      </w:r>
      <w:r w:rsidRPr="004E6BF4">
        <w:rPr>
          <w:sz w:val="24"/>
          <w:szCs w:val="24"/>
        </w:rPr>
        <w:t>rogram</w:t>
      </w:r>
      <w:r w:rsidR="00C77C2E">
        <w:rPr>
          <w:sz w:val="24"/>
          <w:szCs w:val="24"/>
        </w:rPr>
        <w:t xml:space="preserve">, the potential to fulfill the student learning outcomes of the curriculum, and </w:t>
      </w:r>
      <w:r w:rsidR="00D90109">
        <w:rPr>
          <w:sz w:val="24"/>
          <w:szCs w:val="24"/>
        </w:rPr>
        <w:t>on</w:t>
      </w:r>
      <w:r w:rsidR="00C77C2E">
        <w:rPr>
          <w:sz w:val="24"/>
          <w:szCs w:val="24"/>
        </w:rPr>
        <w:t xml:space="preserve"> the feasibility of the proposal</w:t>
      </w:r>
      <w:r w:rsidRPr="004E6BF4">
        <w:rPr>
          <w:sz w:val="24"/>
          <w:szCs w:val="24"/>
        </w:rPr>
        <w:t>.</w:t>
      </w:r>
    </w:p>
    <w:p w14:paraId="3F17B377" w14:textId="77777777" w:rsidR="0076276C" w:rsidRDefault="0076276C" w:rsidP="00437167">
      <w:pPr>
        <w:spacing w:after="0" w:line="240" w:lineRule="auto"/>
        <w:rPr>
          <w:sz w:val="24"/>
          <w:szCs w:val="24"/>
        </w:rPr>
      </w:pPr>
    </w:p>
    <w:p w14:paraId="50A762CD" w14:textId="149AA5B0" w:rsidR="00AC7534" w:rsidRPr="00C17B8D" w:rsidRDefault="0076276C" w:rsidP="00437167">
      <w:pPr>
        <w:spacing w:after="0" w:line="240" w:lineRule="auto"/>
        <w:rPr>
          <w:rStyle w:val="markedcontent"/>
          <w:rFonts w:ascii="Calibri" w:hAnsi="Calibri" w:cs="Calibri"/>
        </w:rPr>
      </w:pPr>
      <w:r w:rsidRPr="00222028">
        <w:rPr>
          <w:rStyle w:val="markedcontent"/>
          <w:rFonts w:ascii="Calibri" w:hAnsi="Calibri" w:cs="Calibri"/>
          <w:sz w:val="24"/>
          <w:szCs w:val="24"/>
        </w:rPr>
        <w:t xml:space="preserve">A completed application for </w:t>
      </w:r>
      <w:r w:rsidRPr="00C17B8D">
        <w:rPr>
          <w:rStyle w:val="markedcontent"/>
          <w:rFonts w:ascii="Calibri" w:hAnsi="Calibri" w:cs="Calibri"/>
          <w:sz w:val="24"/>
          <w:szCs w:val="24"/>
        </w:rPr>
        <w:t>a Brock Fellowship</w:t>
      </w:r>
      <w:r w:rsidRPr="00222028">
        <w:rPr>
          <w:rStyle w:val="markedcontent"/>
          <w:rFonts w:ascii="Calibri" w:hAnsi="Calibri" w:cs="Calibri"/>
          <w:sz w:val="24"/>
          <w:szCs w:val="24"/>
        </w:rPr>
        <w:t xml:space="preserve"> must be received by the </w:t>
      </w:r>
      <w:r w:rsidRPr="00C17B8D">
        <w:rPr>
          <w:rStyle w:val="markedcontent"/>
          <w:rFonts w:ascii="Calibri" w:hAnsi="Calibri" w:cs="Calibri"/>
          <w:sz w:val="24"/>
          <w:szCs w:val="24"/>
        </w:rPr>
        <w:t xml:space="preserve">Office of Brock Experiences </w:t>
      </w:r>
      <w:r w:rsidRPr="00222028">
        <w:rPr>
          <w:rStyle w:val="markedcontent"/>
          <w:rFonts w:ascii="Calibri" w:hAnsi="Calibri" w:cs="Calibri"/>
          <w:sz w:val="24"/>
          <w:szCs w:val="24"/>
        </w:rPr>
        <w:t xml:space="preserve">by </w:t>
      </w:r>
      <w:r w:rsidRPr="00C17B8D">
        <w:rPr>
          <w:rStyle w:val="markedcontent"/>
          <w:rFonts w:ascii="Calibri" w:hAnsi="Calibri" w:cs="Calibri"/>
          <w:sz w:val="24"/>
          <w:szCs w:val="24"/>
        </w:rPr>
        <w:t>October 1</w:t>
      </w:r>
      <w:r w:rsidRPr="00222028">
        <w:rPr>
          <w:rStyle w:val="markedcontent"/>
          <w:rFonts w:ascii="Calibri" w:hAnsi="Calibri" w:cs="Calibri"/>
          <w:sz w:val="24"/>
          <w:szCs w:val="24"/>
        </w:rPr>
        <w:t>. Since this</w:t>
      </w:r>
      <w:r w:rsidRPr="00C17B8D">
        <w:rPr>
          <w:rStyle w:val="markedcontent"/>
          <w:rFonts w:ascii="Calibri" w:hAnsi="Calibri" w:cs="Calibri"/>
          <w:sz w:val="24"/>
          <w:szCs w:val="24"/>
        </w:rPr>
        <w:t xml:space="preserve"> </w:t>
      </w:r>
      <w:r w:rsidRPr="00222028">
        <w:rPr>
          <w:rStyle w:val="markedcontent"/>
          <w:rFonts w:ascii="Calibri" w:hAnsi="Calibri" w:cs="Calibri"/>
          <w:sz w:val="24"/>
          <w:szCs w:val="24"/>
        </w:rPr>
        <w:t>application must have prior approval by the appropriate department</w:t>
      </w:r>
      <w:r w:rsidR="00F74237">
        <w:rPr>
          <w:rStyle w:val="markedcontent"/>
          <w:rFonts w:ascii="Calibri" w:hAnsi="Calibri" w:cs="Calibri"/>
          <w:sz w:val="24"/>
          <w:szCs w:val="24"/>
        </w:rPr>
        <w:t xml:space="preserve"> C</w:t>
      </w:r>
      <w:r w:rsidRPr="00222028">
        <w:rPr>
          <w:rStyle w:val="markedcontent"/>
          <w:rFonts w:ascii="Calibri" w:hAnsi="Calibri" w:cs="Calibri"/>
          <w:sz w:val="24"/>
          <w:szCs w:val="24"/>
        </w:rPr>
        <w:t xml:space="preserve">hair and </w:t>
      </w:r>
      <w:r w:rsidR="00F74237">
        <w:rPr>
          <w:rStyle w:val="markedcontent"/>
          <w:rFonts w:ascii="Calibri" w:hAnsi="Calibri" w:cs="Calibri"/>
          <w:sz w:val="24"/>
          <w:szCs w:val="24"/>
        </w:rPr>
        <w:t>D</w:t>
      </w:r>
      <w:r w:rsidRPr="00222028">
        <w:rPr>
          <w:rStyle w:val="markedcontent"/>
          <w:rFonts w:ascii="Calibri" w:hAnsi="Calibri" w:cs="Calibri"/>
          <w:sz w:val="24"/>
          <w:szCs w:val="24"/>
        </w:rPr>
        <w:t>ean, the</w:t>
      </w:r>
      <w:r w:rsidRPr="00C17B8D">
        <w:rPr>
          <w:rStyle w:val="markedcontent"/>
          <w:rFonts w:ascii="Calibri" w:hAnsi="Calibri" w:cs="Calibri"/>
          <w:sz w:val="24"/>
          <w:szCs w:val="24"/>
        </w:rPr>
        <w:t xml:space="preserve"> </w:t>
      </w:r>
      <w:r w:rsidRPr="00222028">
        <w:rPr>
          <w:rStyle w:val="markedcontent"/>
          <w:rFonts w:ascii="Calibri" w:hAnsi="Calibri" w:cs="Calibri"/>
          <w:sz w:val="24"/>
          <w:szCs w:val="24"/>
        </w:rPr>
        <w:t xml:space="preserve">applicant must provide the </w:t>
      </w:r>
      <w:r w:rsidR="00F74237">
        <w:rPr>
          <w:rStyle w:val="markedcontent"/>
          <w:rFonts w:ascii="Calibri" w:hAnsi="Calibri" w:cs="Calibri"/>
          <w:sz w:val="24"/>
          <w:szCs w:val="24"/>
        </w:rPr>
        <w:t>C</w:t>
      </w:r>
      <w:r w:rsidRPr="00222028">
        <w:rPr>
          <w:rStyle w:val="markedcontent"/>
          <w:rFonts w:ascii="Calibri" w:hAnsi="Calibri" w:cs="Calibri"/>
          <w:sz w:val="24"/>
          <w:szCs w:val="24"/>
        </w:rPr>
        <w:t xml:space="preserve">hair and </w:t>
      </w:r>
      <w:r w:rsidR="00F74237">
        <w:rPr>
          <w:rStyle w:val="markedcontent"/>
          <w:rFonts w:ascii="Calibri" w:hAnsi="Calibri" w:cs="Calibri"/>
          <w:sz w:val="24"/>
          <w:szCs w:val="24"/>
        </w:rPr>
        <w:t>D</w:t>
      </w:r>
      <w:r w:rsidRPr="00222028">
        <w:rPr>
          <w:rStyle w:val="markedcontent"/>
          <w:rFonts w:ascii="Calibri" w:hAnsi="Calibri" w:cs="Calibri"/>
          <w:sz w:val="24"/>
          <w:szCs w:val="24"/>
        </w:rPr>
        <w:t>ean with copies of the proposal well in advance of the</w:t>
      </w:r>
      <w:r w:rsidRPr="00C17B8D">
        <w:rPr>
          <w:rStyle w:val="markedcontent"/>
          <w:rFonts w:ascii="Calibri" w:hAnsi="Calibri" w:cs="Calibri"/>
          <w:sz w:val="24"/>
          <w:szCs w:val="24"/>
        </w:rPr>
        <w:t xml:space="preserve"> </w:t>
      </w:r>
      <w:r w:rsidRPr="00222028">
        <w:rPr>
          <w:rStyle w:val="markedcontent"/>
          <w:rFonts w:ascii="Calibri" w:hAnsi="Calibri" w:cs="Calibri"/>
          <w:sz w:val="24"/>
          <w:szCs w:val="24"/>
        </w:rPr>
        <w:t>deadline (at least 7 working days prior to the application deadline)</w:t>
      </w:r>
      <w:r w:rsidR="00F74237">
        <w:rPr>
          <w:rStyle w:val="markedcontent"/>
          <w:rFonts w:ascii="Calibri" w:hAnsi="Calibri" w:cs="Calibri"/>
          <w:sz w:val="24"/>
          <w:szCs w:val="24"/>
        </w:rPr>
        <w:t>.</w:t>
      </w:r>
      <w:r w:rsidRPr="00222028">
        <w:rPr>
          <w:rStyle w:val="markedcontent"/>
          <w:rFonts w:ascii="Calibri" w:hAnsi="Calibri" w:cs="Calibri"/>
          <w:sz w:val="24"/>
          <w:szCs w:val="24"/>
        </w:rPr>
        <w:t xml:space="preserve"> </w:t>
      </w:r>
      <w:r w:rsidR="00F74237">
        <w:rPr>
          <w:rStyle w:val="markedcontent"/>
          <w:rFonts w:ascii="Calibri" w:hAnsi="Calibri" w:cs="Calibri"/>
          <w:sz w:val="24"/>
          <w:szCs w:val="24"/>
        </w:rPr>
        <w:t>A</w:t>
      </w:r>
      <w:r w:rsidRPr="00222028">
        <w:rPr>
          <w:rStyle w:val="markedcontent"/>
          <w:rFonts w:ascii="Calibri" w:hAnsi="Calibri" w:cs="Calibri"/>
          <w:sz w:val="24"/>
          <w:szCs w:val="24"/>
        </w:rPr>
        <w:t xml:space="preserve">pplicants </w:t>
      </w:r>
      <w:r w:rsidR="00F74237">
        <w:rPr>
          <w:rStyle w:val="markedcontent"/>
          <w:rFonts w:ascii="Calibri" w:hAnsi="Calibri" w:cs="Calibri"/>
          <w:sz w:val="24"/>
          <w:szCs w:val="24"/>
        </w:rPr>
        <w:t xml:space="preserve">selected </w:t>
      </w:r>
      <w:r w:rsidRPr="00222028">
        <w:rPr>
          <w:rStyle w:val="markedcontent"/>
          <w:rFonts w:ascii="Calibri" w:hAnsi="Calibri" w:cs="Calibri"/>
          <w:sz w:val="24"/>
          <w:szCs w:val="24"/>
        </w:rPr>
        <w:t>will be</w:t>
      </w:r>
      <w:r w:rsidRPr="00C17B8D">
        <w:rPr>
          <w:rStyle w:val="markedcontent"/>
          <w:sz w:val="24"/>
          <w:szCs w:val="24"/>
        </w:rPr>
        <w:t xml:space="preserve"> </w:t>
      </w:r>
      <w:r w:rsidRPr="00222028">
        <w:rPr>
          <w:rStyle w:val="markedcontent"/>
          <w:rFonts w:ascii="Calibri" w:hAnsi="Calibri" w:cs="Calibri"/>
          <w:sz w:val="24"/>
          <w:szCs w:val="24"/>
        </w:rPr>
        <w:t xml:space="preserve">notified </w:t>
      </w:r>
      <w:r w:rsidRPr="00C17B8D">
        <w:rPr>
          <w:rStyle w:val="markedcontent"/>
          <w:rFonts w:ascii="Calibri" w:hAnsi="Calibri" w:cs="Calibri"/>
          <w:sz w:val="24"/>
          <w:szCs w:val="24"/>
        </w:rPr>
        <w:t>before the end of the Fall semester.</w:t>
      </w:r>
      <w:r w:rsidR="000A0DD2" w:rsidRPr="00C17B8D">
        <w:rPr>
          <w:rStyle w:val="markedcontent"/>
          <w:rFonts w:ascii="Calibri" w:hAnsi="Calibri" w:cs="Calibri"/>
        </w:rPr>
        <w:br/>
      </w:r>
    </w:p>
    <w:p w14:paraId="4086312F" w14:textId="10EEE947" w:rsidR="00AC7534" w:rsidRPr="00437167" w:rsidRDefault="00AC7534" w:rsidP="00437167">
      <w:pPr>
        <w:tabs>
          <w:tab w:val="left" w:pos="360"/>
        </w:tabs>
        <w:spacing w:after="0" w:line="240" w:lineRule="auto"/>
        <w:jc w:val="center"/>
        <w:rPr>
          <w:b/>
          <w:sz w:val="24"/>
          <w:szCs w:val="24"/>
        </w:rPr>
      </w:pPr>
      <w:r w:rsidRPr="00437167">
        <w:rPr>
          <w:b/>
          <w:sz w:val="24"/>
          <w:szCs w:val="24"/>
        </w:rPr>
        <w:t>Basic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3420"/>
        <w:gridCol w:w="2510"/>
      </w:tblGrid>
      <w:tr w:rsidR="0076276C" w:rsidRPr="00C17B8D" w14:paraId="290EF3C2" w14:textId="77777777" w:rsidTr="00C17B8D">
        <w:tc>
          <w:tcPr>
            <w:tcW w:w="3420" w:type="dxa"/>
            <w:tcBorders>
              <w:right w:val="single" w:sz="4" w:space="0" w:color="auto"/>
            </w:tcBorders>
          </w:tcPr>
          <w:p w14:paraId="226AEB21" w14:textId="77777777" w:rsidR="0076276C" w:rsidRPr="00C17B8D" w:rsidRDefault="0076276C" w:rsidP="00AB466F">
            <w:pPr>
              <w:rPr>
                <w:sz w:val="24"/>
                <w:szCs w:val="24"/>
              </w:rPr>
            </w:pPr>
            <w:r w:rsidRPr="00C17B8D">
              <w:rPr>
                <w:sz w:val="24"/>
                <w:szCs w:val="24"/>
              </w:rPr>
              <w:t>Name of Faculty Lead:</w:t>
            </w:r>
          </w:p>
        </w:tc>
        <w:tc>
          <w:tcPr>
            <w:tcW w:w="3420" w:type="dxa"/>
            <w:tcBorders>
              <w:top w:val="single" w:sz="4" w:space="0" w:color="auto"/>
              <w:left w:val="single" w:sz="4" w:space="0" w:color="auto"/>
              <w:bottom w:val="single" w:sz="4" w:space="0" w:color="auto"/>
              <w:right w:val="single" w:sz="4" w:space="0" w:color="auto"/>
            </w:tcBorders>
          </w:tcPr>
          <w:p w14:paraId="7ACB225B" w14:textId="77777777" w:rsidR="0076276C" w:rsidRPr="00C17B8D" w:rsidRDefault="0076276C" w:rsidP="00AB466F">
            <w:pPr>
              <w:rPr>
                <w:sz w:val="24"/>
                <w:szCs w:val="24"/>
              </w:rPr>
            </w:pPr>
            <w:r w:rsidRPr="00C17B8D">
              <w:rPr>
                <w:sz w:val="24"/>
                <w:szCs w:val="24"/>
              </w:rPr>
              <w:fldChar w:fldCharType="begin">
                <w:ffData>
                  <w:name w:val="Text1"/>
                  <w:enabled/>
                  <w:calcOnExit w:val="0"/>
                  <w:textInput/>
                </w:ffData>
              </w:fldChar>
            </w:r>
            <w:bookmarkStart w:id="0" w:name="Text1"/>
            <w:r w:rsidRPr="00C17B8D">
              <w:rPr>
                <w:sz w:val="24"/>
                <w:szCs w:val="24"/>
              </w:rPr>
              <w:instrText xml:space="preserve"> FORMTEXT </w:instrText>
            </w:r>
            <w:r w:rsidRPr="00C17B8D">
              <w:rPr>
                <w:sz w:val="24"/>
                <w:szCs w:val="24"/>
              </w:rPr>
            </w:r>
            <w:r w:rsidRPr="00C17B8D">
              <w:rPr>
                <w:sz w:val="24"/>
                <w:szCs w:val="24"/>
              </w:rPr>
              <w:fldChar w:fldCharType="separate"/>
            </w:r>
            <w:r w:rsidRPr="00C17B8D">
              <w:rPr>
                <w:noProof/>
                <w:sz w:val="24"/>
                <w:szCs w:val="24"/>
              </w:rPr>
              <w:t> </w:t>
            </w:r>
            <w:r w:rsidRPr="00C17B8D">
              <w:rPr>
                <w:noProof/>
                <w:sz w:val="24"/>
                <w:szCs w:val="24"/>
              </w:rPr>
              <w:t> </w:t>
            </w:r>
            <w:r w:rsidRPr="00C17B8D">
              <w:rPr>
                <w:noProof/>
                <w:sz w:val="24"/>
                <w:szCs w:val="24"/>
              </w:rPr>
              <w:t> </w:t>
            </w:r>
            <w:r w:rsidRPr="00C17B8D">
              <w:rPr>
                <w:noProof/>
                <w:sz w:val="24"/>
                <w:szCs w:val="24"/>
              </w:rPr>
              <w:t> </w:t>
            </w:r>
            <w:r w:rsidRPr="00C17B8D">
              <w:rPr>
                <w:noProof/>
                <w:sz w:val="24"/>
                <w:szCs w:val="24"/>
              </w:rPr>
              <w:t> </w:t>
            </w:r>
            <w:r w:rsidRPr="00C17B8D">
              <w:rPr>
                <w:sz w:val="24"/>
                <w:szCs w:val="24"/>
              </w:rPr>
              <w:fldChar w:fldCharType="end"/>
            </w:r>
          </w:p>
        </w:tc>
        <w:bookmarkEnd w:id="0"/>
        <w:tc>
          <w:tcPr>
            <w:tcW w:w="2510" w:type="dxa"/>
            <w:tcBorders>
              <w:left w:val="single" w:sz="4" w:space="0" w:color="auto"/>
            </w:tcBorders>
          </w:tcPr>
          <w:p w14:paraId="5DF2074D" w14:textId="77777777" w:rsidR="0076276C" w:rsidRPr="00C17B8D" w:rsidRDefault="0076276C" w:rsidP="00AB466F">
            <w:pPr>
              <w:rPr>
                <w:sz w:val="24"/>
                <w:szCs w:val="24"/>
              </w:rPr>
            </w:pPr>
          </w:p>
        </w:tc>
      </w:tr>
      <w:tr w:rsidR="0076276C" w:rsidRPr="00C17B8D" w14:paraId="1F127CDE" w14:textId="77777777" w:rsidTr="00C17B8D">
        <w:tc>
          <w:tcPr>
            <w:tcW w:w="3420" w:type="dxa"/>
            <w:tcBorders>
              <w:right w:val="single" w:sz="4" w:space="0" w:color="auto"/>
            </w:tcBorders>
          </w:tcPr>
          <w:p w14:paraId="3DAA2AB3" w14:textId="6404EF7B" w:rsidR="0076276C" w:rsidRPr="00C17B8D" w:rsidRDefault="0076276C" w:rsidP="00AB466F">
            <w:pPr>
              <w:rPr>
                <w:sz w:val="24"/>
                <w:szCs w:val="24"/>
              </w:rPr>
            </w:pPr>
            <w:r w:rsidRPr="00C17B8D">
              <w:rPr>
                <w:sz w:val="24"/>
                <w:szCs w:val="24"/>
              </w:rPr>
              <w:t>Civic Issue of Proposed Course:</w:t>
            </w:r>
          </w:p>
        </w:tc>
        <w:tc>
          <w:tcPr>
            <w:tcW w:w="3420" w:type="dxa"/>
            <w:tcBorders>
              <w:top w:val="single" w:sz="4" w:space="0" w:color="auto"/>
              <w:left w:val="single" w:sz="4" w:space="0" w:color="auto"/>
              <w:bottom w:val="single" w:sz="4" w:space="0" w:color="auto"/>
              <w:right w:val="single" w:sz="4" w:space="0" w:color="auto"/>
            </w:tcBorders>
          </w:tcPr>
          <w:p w14:paraId="4434EAF8" w14:textId="77777777" w:rsidR="0076276C" w:rsidRPr="00C17B8D" w:rsidRDefault="0076276C" w:rsidP="00AB466F">
            <w:pPr>
              <w:rPr>
                <w:sz w:val="24"/>
                <w:szCs w:val="24"/>
              </w:rPr>
            </w:pPr>
            <w:r w:rsidRPr="00C17B8D">
              <w:rPr>
                <w:sz w:val="24"/>
                <w:szCs w:val="24"/>
              </w:rPr>
              <w:fldChar w:fldCharType="begin">
                <w:ffData>
                  <w:name w:val="Text2"/>
                  <w:enabled/>
                  <w:calcOnExit w:val="0"/>
                  <w:textInput/>
                </w:ffData>
              </w:fldChar>
            </w:r>
            <w:bookmarkStart w:id="1" w:name="Text2"/>
            <w:r w:rsidRPr="00C17B8D">
              <w:rPr>
                <w:sz w:val="24"/>
                <w:szCs w:val="24"/>
              </w:rPr>
              <w:instrText xml:space="preserve"> FORMTEXT </w:instrText>
            </w:r>
            <w:r w:rsidRPr="00C17B8D">
              <w:rPr>
                <w:sz w:val="24"/>
                <w:szCs w:val="24"/>
              </w:rPr>
            </w:r>
            <w:r w:rsidRPr="00C17B8D">
              <w:rPr>
                <w:sz w:val="24"/>
                <w:szCs w:val="24"/>
              </w:rPr>
              <w:fldChar w:fldCharType="separate"/>
            </w:r>
            <w:r w:rsidRPr="00C17B8D">
              <w:rPr>
                <w:noProof/>
                <w:sz w:val="24"/>
                <w:szCs w:val="24"/>
              </w:rPr>
              <w:t> </w:t>
            </w:r>
            <w:r w:rsidRPr="00C17B8D">
              <w:rPr>
                <w:noProof/>
                <w:sz w:val="24"/>
                <w:szCs w:val="24"/>
              </w:rPr>
              <w:t> </w:t>
            </w:r>
            <w:r w:rsidRPr="00C17B8D">
              <w:rPr>
                <w:noProof/>
                <w:sz w:val="24"/>
                <w:szCs w:val="24"/>
              </w:rPr>
              <w:t> </w:t>
            </w:r>
            <w:r w:rsidRPr="00C17B8D">
              <w:rPr>
                <w:noProof/>
                <w:sz w:val="24"/>
                <w:szCs w:val="24"/>
              </w:rPr>
              <w:t> </w:t>
            </w:r>
            <w:r w:rsidRPr="00C17B8D">
              <w:rPr>
                <w:noProof/>
                <w:sz w:val="24"/>
                <w:szCs w:val="24"/>
              </w:rPr>
              <w:t> </w:t>
            </w:r>
            <w:r w:rsidRPr="00C17B8D">
              <w:rPr>
                <w:sz w:val="24"/>
                <w:szCs w:val="24"/>
              </w:rPr>
              <w:fldChar w:fldCharType="end"/>
            </w:r>
          </w:p>
        </w:tc>
        <w:bookmarkEnd w:id="1"/>
        <w:tc>
          <w:tcPr>
            <w:tcW w:w="2510" w:type="dxa"/>
            <w:tcBorders>
              <w:left w:val="single" w:sz="4" w:space="0" w:color="auto"/>
            </w:tcBorders>
          </w:tcPr>
          <w:p w14:paraId="3D27130C" w14:textId="38780064" w:rsidR="0076276C" w:rsidRPr="00C17B8D" w:rsidRDefault="00C17B8D" w:rsidP="00AB466F">
            <w:pPr>
              <w:rPr>
                <w:sz w:val="24"/>
                <w:szCs w:val="24"/>
              </w:rPr>
            </w:pPr>
            <w:r w:rsidRPr="00C17B8D">
              <w:rPr>
                <w:noProof/>
                <w:sz w:val="24"/>
                <w:szCs w:val="24"/>
              </w:rPr>
              <mc:AlternateContent>
                <mc:Choice Requires="wps">
                  <w:drawing>
                    <wp:anchor distT="0" distB="0" distL="114300" distR="114300" simplePos="0" relativeHeight="251659264" behindDoc="0" locked="0" layoutInCell="1" allowOverlap="1" wp14:anchorId="05C98AC5" wp14:editId="5105DDC5">
                      <wp:simplePos x="0" y="0"/>
                      <wp:positionH relativeFrom="column">
                        <wp:posOffset>111358</wp:posOffset>
                      </wp:positionH>
                      <wp:positionV relativeFrom="paragraph">
                        <wp:posOffset>191770</wp:posOffset>
                      </wp:positionV>
                      <wp:extent cx="2553040" cy="2290526"/>
                      <wp:effectExtent l="0" t="0" r="12700" b="8255"/>
                      <wp:wrapNone/>
                      <wp:docPr id="1595265751" name="Text Box 1"/>
                      <wp:cNvGraphicFramePr/>
                      <a:graphic xmlns:a="http://schemas.openxmlformats.org/drawingml/2006/main">
                        <a:graphicData uri="http://schemas.microsoft.com/office/word/2010/wordprocessingShape">
                          <wps:wsp>
                            <wps:cNvSpPr txBox="1"/>
                            <wps:spPr>
                              <a:xfrm>
                                <a:off x="0" y="0"/>
                                <a:ext cx="2553040" cy="2290526"/>
                              </a:xfrm>
                              <a:prstGeom prst="rect">
                                <a:avLst/>
                              </a:prstGeom>
                              <a:solidFill>
                                <a:schemeClr val="lt1"/>
                              </a:solidFill>
                              <a:ln w="6350">
                                <a:solidFill>
                                  <a:prstClr val="black"/>
                                </a:solidFill>
                              </a:ln>
                            </wps:spPr>
                            <wps:txbx>
                              <w:txbxContent>
                                <w:p w14:paraId="2F1EAAAE" w14:textId="77777777" w:rsidR="0014647F" w:rsidRPr="00DF318E" w:rsidRDefault="0014647F" w:rsidP="0014647F">
                                  <w:pPr>
                                    <w:spacing w:before="240" w:after="0"/>
                                  </w:pPr>
                                  <w:r w:rsidRPr="00DF318E">
                                    <w:t>Checklist of required items:</w:t>
                                  </w:r>
                                </w:p>
                                <w:p w14:paraId="4686AC34" w14:textId="23AC9BCA" w:rsidR="0014647F" w:rsidRPr="00DF318E" w:rsidRDefault="0014647F" w:rsidP="00B23BF2">
                                  <w:pPr>
                                    <w:pStyle w:val="ListParagraph"/>
                                    <w:numPr>
                                      <w:ilvl w:val="0"/>
                                      <w:numId w:val="26"/>
                                    </w:numPr>
                                  </w:pPr>
                                  <w:r>
                                    <w:t xml:space="preserve">Narrative description of </w:t>
                                  </w:r>
                                  <w:r w:rsidR="00F74237">
                                    <w:t>course</w:t>
                                  </w:r>
                                  <w:r>
                                    <w:t xml:space="preserve"> (See form below)</w:t>
                                  </w:r>
                                </w:p>
                                <w:p w14:paraId="37891C4F" w14:textId="77777777" w:rsidR="0014647F" w:rsidRDefault="0014647F" w:rsidP="00B23BF2">
                                  <w:pPr>
                                    <w:pStyle w:val="ListParagraph"/>
                                    <w:numPr>
                                      <w:ilvl w:val="0"/>
                                      <w:numId w:val="26"/>
                                    </w:numPr>
                                  </w:pPr>
                                  <w:r w:rsidRPr="00DF318E">
                                    <w:t>Proposed budget</w:t>
                                  </w:r>
                                  <w:r>
                                    <w:t xml:space="preserve"> (See separate worksheet)</w:t>
                                  </w:r>
                                </w:p>
                                <w:p w14:paraId="220FDF3D" w14:textId="77777777" w:rsidR="0014647F" w:rsidRPr="00DF318E" w:rsidRDefault="0014647F" w:rsidP="00B23BF2">
                                  <w:pPr>
                                    <w:pStyle w:val="ListParagraph"/>
                                    <w:numPr>
                                      <w:ilvl w:val="0"/>
                                      <w:numId w:val="26"/>
                                    </w:numPr>
                                  </w:pPr>
                                  <w:r>
                                    <w:t>Sample field itinerary (See description below)</w:t>
                                  </w:r>
                                </w:p>
                                <w:p w14:paraId="1FFB8751" w14:textId="77777777" w:rsidR="00B23BF2" w:rsidRDefault="0014647F" w:rsidP="00B23BF2">
                                  <w:pPr>
                                    <w:pStyle w:val="ListParagraph"/>
                                    <w:numPr>
                                      <w:ilvl w:val="0"/>
                                      <w:numId w:val="26"/>
                                    </w:numPr>
                                  </w:pPr>
                                  <w:r>
                                    <w:t>Faculty lead signature sheet</w:t>
                                  </w:r>
                                </w:p>
                                <w:p w14:paraId="08F77B4B" w14:textId="6DA9A3BD" w:rsidR="0014647F" w:rsidRDefault="0014647F" w:rsidP="00B23BF2">
                                  <w:pPr>
                                    <w:pStyle w:val="ListParagraph"/>
                                    <w:numPr>
                                      <w:ilvl w:val="0"/>
                                      <w:numId w:val="26"/>
                                    </w:numPr>
                                  </w:pPr>
                                  <w:r>
                                    <w:t>Team member signature sheet (one per team member)</w:t>
                                  </w:r>
                                </w:p>
                                <w:p w14:paraId="6C443312" w14:textId="77777777" w:rsidR="0014647F" w:rsidRDefault="001464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C98AC5" id="_x0000_t202" coordsize="21600,21600" o:spt="202" path="m,l,21600r21600,l21600,xe">
                      <v:stroke joinstyle="miter"/>
                      <v:path gradientshapeok="t" o:connecttype="rect"/>
                    </v:shapetype>
                    <v:shape id="Text Box 1" o:spid="_x0000_s1026" type="#_x0000_t202" style="position:absolute;margin-left:8.75pt;margin-top:15.1pt;width:201.05pt;height:18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" fillcolor="white [3201]" strokeweight=".5pt">
                      <v:textbox>
                        <w:txbxContent>
                          <w:p w14:paraId="2F1EAAAE" w14:textId="77777777" w:rsidR="0014647F" w:rsidRPr="00DF318E" w:rsidRDefault="0014647F" w:rsidP="0014647F">
                            <w:pPr>
                              <w:spacing w:before="240" w:after="0"/>
                            </w:pPr>
                            <w:r w:rsidRPr="00DF318E">
                              <w:t>Checklist of required items:</w:t>
                            </w:r>
                          </w:p>
                          <w:p w14:paraId="4686AC34" w14:textId="23AC9BCA" w:rsidR="0014647F" w:rsidRPr="00DF318E" w:rsidRDefault="0014647F" w:rsidP="00B23BF2">
                            <w:pPr>
                              <w:pStyle w:val="ListParagraph"/>
                              <w:numPr>
                                <w:ilvl w:val="0"/>
                                <w:numId w:val="26"/>
                              </w:numPr>
                            </w:pPr>
                            <w:r>
                              <w:t xml:space="preserve">Narrative description of </w:t>
                            </w:r>
                            <w:r w:rsidR="00F74237">
                              <w:t>course</w:t>
                            </w:r>
                            <w:r>
                              <w:t xml:space="preserve"> (See form below)</w:t>
                            </w:r>
                          </w:p>
                          <w:p w14:paraId="37891C4F" w14:textId="77777777" w:rsidR="0014647F" w:rsidRDefault="0014647F" w:rsidP="00B23BF2">
                            <w:pPr>
                              <w:pStyle w:val="ListParagraph"/>
                              <w:numPr>
                                <w:ilvl w:val="0"/>
                                <w:numId w:val="26"/>
                              </w:numPr>
                            </w:pPr>
                            <w:r w:rsidRPr="00DF318E">
                              <w:t>Proposed budget</w:t>
                            </w:r>
                            <w:r>
                              <w:t xml:space="preserve"> (See separate worksheet)</w:t>
                            </w:r>
                          </w:p>
                          <w:p w14:paraId="220FDF3D" w14:textId="77777777" w:rsidR="0014647F" w:rsidRPr="00DF318E" w:rsidRDefault="0014647F" w:rsidP="00B23BF2">
                            <w:pPr>
                              <w:pStyle w:val="ListParagraph"/>
                              <w:numPr>
                                <w:ilvl w:val="0"/>
                                <w:numId w:val="26"/>
                              </w:numPr>
                            </w:pPr>
                            <w:r>
                              <w:t>Sample field itinerary (See description below)</w:t>
                            </w:r>
                          </w:p>
                          <w:p w14:paraId="1FFB8751" w14:textId="77777777" w:rsidR="00B23BF2" w:rsidRDefault="0014647F" w:rsidP="00B23BF2">
                            <w:pPr>
                              <w:pStyle w:val="ListParagraph"/>
                              <w:numPr>
                                <w:ilvl w:val="0"/>
                                <w:numId w:val="26"/>
                              </w:numPr>
                            </w:pPr>
                            <w:r>
                              <w:t>Faculty lead signature sheet</w:t>
                            </w:r>
                          </w:p>
                          <w:p w14:paraId="08F77B4B" w14:textId="6DA9A3BD" w:rsidR="0014647F" w:rsidRDefault="0014647F" w:rsidP="00B23BF2">
                            <w:pPr>
                              <w:pStyle w:val="ListParagraph"/>
                              <w:numPr>
                                <w:ilvl w:val="0"/>
                                <w:numId w:val="26"/>
                              </w:numPr>
                            </w:pPr>
                            <w:r>
                              <w:t>Team member signature sheet (one per team member)</w:t>
                            </w:r>
                          </w:p>
                          <w:p w14:paraId="6C443312" w14:textId="77777777" w:rsidR="0014647F" w:rsidRDefault="0014647F"/>
                        </w:txbxContent>
                      </v:textbox>
                    </v:shape>
                  </w:pict>
                </mc:Fallback>
              </mc:AlternateContent>
            </w:r>
          </w:p>
        </w:tc>
      </w:tr>
      <w:tr w:rsidR="0076276C" w:rsidRPr="00C17B8D" w14:paraId="1FB45F13" w14:textId="77777777" w:rsidTr="00C17B8D">
        <w:tc>
          <w:tcPr>
            <w:tcW w:w="3420" w:type="dxa"/>
            <w:tcBorders>
              <w:right w:val="single" w:sz="4" w:space="0" w:color="auto"/>
            </w:tcBorders>
          </w:tcPr>
          <w:p w14:paraId="479BF216" w14:textId="5C642227" w:rsidR="0076276C" w:rsidRPr="00C17B8D" w:rsidRDefault="0076276C" w:rsidP="00AB466F">
            <w:pPr>
              <w:rPr>
                <w:sz w:val="24"/>
                <w:szCs w:val="24"/>
              </w:rPr>
            </w:pPr>
            <w:r w:rsidRPr="00C17B8D">
              <w:rPr>
                <w:sz w:val="24"/>
                <w:szCs w:val="24"/>
              </w:rPr>
              <w:t>Location of Proposed Course:</w:t>
            </w:r>
          </w:p>
        </w:tc>
        <w:tc>
          <w:tcPr>
            <w:tcW w:w="3420" w:type="dxa"/>
            <w:tcBorders>
              <w:top w:val="single" w:sz="4" w:space="0" w:color="auto"/>
              <w:left w:val="single" w:sz="4" w:space="0" w:color="auto"/>
              <w:bottom w:val="single" w:sz="4" w:space="0" w:color="auto"/>
              <w:right w:val="single" w:sz="4" w:space="0" w:color="auto"/>
            </w:tcBorders>
          </w:tcPr>
          <w:p w14:paraId="44A30019" w14:textId="10945104" w:rsidR="0076276C" w:rsidRPr="00C17B8D" w:rsidRDefault="0076276C" w:rsidP="00AB466F">
            <w:pPr>
              <w:rPr>
                <w:sz w:val="24"/>
                <w:szCs w:val="24"/>
              </w:rPr>
            </w:pPr>
            <w:r w:rsidRPr="00C17B8D">
              <w:rPr>
                <w:sz w:val="24"/>
                <w:szCs w:val="24"/>
              </w:rPr>
              <w:fldChar w:fldCharType="begin">
                <w:ffData>
                  <w:name w:val="Text2"/>
                  <w:enabled/>
                  <w:calcOnExit w:val="0"/>
                  <w:textInput/>
                </w:ffData>
              </w:fldChar>
            </w:r>
            <w:r w:rsidRPr="00C17B8D">
              <w:rPr>
                <w:sz w:val="24"/>
                <w:szCs w:val="24"/>
              </w:rPr>
              <w:instrText xml:space="preserve"> FORMTEXT </w:instrText>
            </w:r>
            <w:r w:rsidRPr="00C17B8D">
              <w:rPr>
                <w:sz w:val="24"/>
                <w:szCs w:val="24"/>
              </w:rPr>
            </w:r>
            <w:r w:rsidRPr="00C17B8D">
              <w:rPr>
                <w:sz w:val="24"/>
                <w:szCs w:val="24"/>
              </w:rPr>
              <w:fldChar w:fldCharType="separate"/>
            </w:r>
            <w:r w:rsidRPr="00C17B8D">
              <w:rPr>
                <w:noProof/>
                <w:sz w:val="24"/>
                <w:szCs w:val="24"/>
              </w:rPr>
              <w:t> </w:t>
            </w:r>
            <w:r w:rsidRPr="00C17B8D">
              <w:rPr>
                <w:noProof/>
                <w:sz w:val="24"/>
                <w:szCs w:val="24"/>
              </w:rPr>
              <w:t> </w:t>
            </w:r>
            <w:r w:rsidRPr="00C17B8D">
              <w:rPr>
                <w:noProof/>
                <w:sz w:val="24"/>
                <w:szCs w:val="24"/>
              </w:rPr>
              <w:t> </w:t>
            </w:r>
            <w:r w:rsidRPr="00C17B8D">
              <w:rPr>
                <w:noProof/>
                <w:sz w:val="24"/>
                <w:szCs w:val="24"/>
              </w:rPr>
              <w:t> </w:t>
            </w:r>
            <w:r w:rsidRPr="00C17B8D">
              <w:rPr>
                <w:noProof/>
                <w:sz w:val="24"/>
                <w:szCs w:val="24"/>
              </w:rPr>
              <w:t> </w:t>
            </w:r>
            <w:r w:rsidRPr="00C17B8D">
              <w:rPr>
                <w:sz w:val="24"/>
                <w:szCs w:val="24"/>
              </w:rPr>
              <w:fldChar w:fldCharType="end"/>
            </w:r>
          </w:p>
        </w:tc>
        <w:tc>
          <w:tcPr>
            <w:tcW w:w="2510" w:type="dxa"/>
            <w:tcBorders>
              <w:left w:val="single" w:sz="4" w:space="0" w:color="auto"/>
            </w:tcBorders>
          </w:tcPr>
          <w:p w14:paraId="3C478B36" w14:textId="77777777" w:rsidR="0076276C" w:rsidRPr="00C17B8D" w:rsidRDefault="0076276C" w:rsidP="00AB466F">
            <w:pPr>
              <w:rPr>
                <w:sz w:val="24"/>
                <w:szCs w:val="24"/>
              </w:rPr>
            </w:pPr>
          </w:p>
        </w:tc>
      </w:tr>
      <w:tr w:rsidR="0076276C" w:rsidRPr="00C17B8D" w14:paraId="5831B3E4" w14:textId="77777777" w:rsidTr="00C17B8D">
        <w:tc>
          <w:tcPr>
            <w:tcW w:w="3420" w:type="dxa"/>
            <w:tcBorders>
              <w:right w:val="single" w:sz="4" w:space="0" w:color="auto"/>
            </w:tcBorders>
          </w:tcPr>
          <w:p w14:paraId="234D0B65" w14:textId="77777777" w:rsidR="0076276C" w:rsidRPr="00C17B8D" w:rsidRDefault="0076276C" w:rsidP="00AB466F">
            <w:pPr>
              <w:rPr>
                <w:sz w:val="24"/>
                <w:szCs w:val="24"/>
              </w:rPr>
            </w:pPr>
            <w:r w:rsidRPr="00C17B8D">
              <w:rPr>
                <w:sz w:val="24"/>
                <w:szCs w:val="24"/>
              </w:rPr>
              <w:t>Contact Information (email and phone):</w:t>
            </w:r>
          </w:p>
        </w:tc>
        <w:tc>
          <w:tcPr>
            <w:tcW w:w="3420" w:type="dxa"/>
            <w:tcBorders>
              <w:top w:val="single" w:sz="4" w:space="0" w:color="auto"/>
              <w:left w:val="single" w:sz="4" w:space="0" w:color="auto"/>
              <w:bottom w:val="single" w:sz="4" w:space="0" w:color="auto"/>
              <w:right w:val="single" w:sz="4" w:space="0" w:color="auto"/>
            </w:tcBorders>
          </w:tcPr>
          <w:p w14:paraId="5DBAE4C0" w14:textId="77777777" w:rsidR="0076276C" w:rsidRPr="00C17B8D" w:rsidRDefault="0076276C" w:rsidP="00AB466F">
            <w:pPr>
              <w:rPr>
                <w:sz w:val="24"/>
                <w:szCs w:val="24"/>
              </w:rPr>
            </w:pPr>
            <w:r w:rsidRPr="00C17B8D">
              <w:rPr>
                <w:sz w:val="24"/>
                <w:szCs w:val="24"/>
              </w:rPr>
              <w:fldChar w:fldCharType="begin">
                <w:ffData>
                  <w:name w:val="Text3"/>
                  <w:enabled/>
                  <w:calcOnExit w:val="0"/>
                  <w:textInput/>
                </w:ffData>
              </w:fldChar>
            </w:r>
            <w:bookmarkStart w:id="2" w:name="Text3"/>
            <w:r w:rsidRPr="00C17B8D">
              <w:rPr>
                <w:sz w:val="24"/>
                <w:szCs w:val="24"/>
              </w:rPr>
              <w:instrText xml:space="preserve"> FORMTEXT </w:instrText>
            </w:r>
            <w:r w:rsidRPr="00C17B8D">
              <w:rPr>
                <w:sz w:val="24"/>
                <w:szCs w:val="24"/>
              </w:rPr>
            </w:r>
            <w:r w:rsidRPr="00C17B8D">
              <w:rPr>
                <w:sz w:val="24"/>
                <w:szCs w:val="24"/>
              </w:rPr>
              <w:fldChar w:fldCharType="separate"/>
            </w:r>
            <w:r w:rsidRPr="00C17B8D">
              <w:rPr>
                <w:noProof/>
                <w:sz w:val="24"/>
                <w:szCs w:val="24"/>
              </w:rPr>
              <w:t> </w:t>
            </w:r>
            <w:r w:rsidRPr="00C17B8D">
              <w:rPr>
                <w:noProof/>
                <w:sz w:val="24"/>
                <w:szCs w:val="24"/>
              </w:rPr>
              <w:t> </w:t>
            </w:r>
            <w:r w:rsidRPr="00C17B8D">
              <w:rPr>
                <w:noProof/>
                <w:sz w:val="24"/>
                <w:szCs w:val="24"/>
              </w:rPr>
              <w:t> </w:t>
            </w:r>
            <w:r w:rsidRPr="00C17B8D">
              <w:rPr>
                <w:noProof/>
                <w:sz w:val="24"/>
                <w:szCs w:val="24"/>
              </w:rPr>
              <w:t> </w:t>
            </w:r>
            <w:r w:rsidRPr="00C17B8D">
              <w:rPr>
                <w:noProof/>
                <w:sz w:val="24"/>
                <w:szCs w:val="24"/>
              </w:rPr>
              <w:t> </w:t>
            </w:r>
            <w:r w:rsidRPr="00C17B8D">
              <w:rPr>
                <w:sz w:val="24"/>
                <w:szCs w:val="24"/>
              </w:rPr>
              <w:fldChar w:fldCharType="end"/>
            </w:r>
          </w:p>
        </w:tc>
        <w:bookmarkEnd w:id="2"/>
        <w:tc>
          <w:tcPr>
            <w:tcW w:w="2510" w:type="dxa"/>
            <w:tcBorders>
              <w:left w:val="single" w:sz="4" w:space="0" w:color="auto"/>
            </w:tcBorders>
          </w:tcPr>
          <w:p w14:paraId="65E68964" w14:textId="77777777" w:rsidR="0076276C" w:rsidRPr="00C17B8D" w:rsidRDefault="0076276C" w:rsidP="00AB466F">
            <w:pPr>
              <w:rPr>
                <w:sz w:val="24"/>
                <w:szCs w:val="24"/>
              </w:rPr>
            </w:pPr>
          </w:p>
        </w:tc>
      </w:tr>
    </w:tbl>
    <w:p w14:paraId="32FB2CEB" w14:textId="3DC07376" w:rsidR="0076276C" w:rsidRDefault="0076276C" w:rsidP="0076276C">
      <w:pPr>
        <w:spacing w:after="0" w:line="240" w:lineRule="auto"/>
        <w:rPr>
          <w:sz w:val="24"/>
          <w:szCs w:val="24"/>
        </w:rPr>
      </w:pPr>
    </w:p>
    <w:p w14:paraId="5A4B719E" w14:textId="5DC825A2" w:rsidR="0076276C" w:rsidRPr="00C17B8D" w:rsidRDefault="0076276C" w:rsidP="0076276C">
      <w:pPr>
        <w:spacing w:before="240" w:after="0"/>
        <w:rPr>
          <w:sz w:val="24"/>
          <w:szCs w:val="24"/>
        </w:rPr>
      </w:pPr>
      <w:r w:rsidRPr="00C17B8D">
        <w:rPr>
          <w:sz w:val="24"/>
          <w:szCs w:val="24"/>
        </w:rPr>
        <w:t>Names and disciplines/areas of proposed team members (if known):</w:t>
      </w:r>
    </w:p>
    <w:tbl>
      <w:tblPr>
        <w:tblStyle w:val="TableGrid"/>
        <w:tblW w:w="0" w:type="auto"/>
        <w:tblLook w:val="04A0" w:firstRow="1" w:lastRow="0" w:firstColumn="1" w:lastColumn="0" w:noHBand="0" w:noVBand="1"/>
      </w:tblPr>
      <w:tblGrid>
        <w:gridCol w:w="5130"/>
      </w:tblGrid>
      <w:tr w:rsidR="0076276C" w:rsidRPr="00C17B8D" w14:paraId="49BD3D74" w14:textId="77777777" w:rsidTr="00AB466F">
        <w:tc>
          <w:tcPr>
            <w:tcW w:w="5130" w:type="dxa"/>
          </w:tcPr>
          <w:p w14:paraId="1B529224" w14:textId="77777777" w:rsidR="0076276C" w:rsidRPr="00C17B8D" w:rsidRDefault="0076276C" w:rsidP="00AB466F">
            <w:pPr>
              <w:rPr>
                <w:sz w:val="24"/>
                <w:szCs w:val="24"/>
              </w:rPr>
            </w:pPr>
            <w:r w:rsidRPr="00C17B8D">
              <w:rPr>
                <w:sz w:val="24"/>
                <w:szCs w:val="24"/>
              </w:rPr>
              <w:fldChar w:fldCharType="begin">
                <w:ffData>
                  <w:name w:val="Text4"/>
                  <w:enabled/>
                  <w:calcOnExit w:val="0"/>
                  <w:textInput/>
                </w:ffData>
              </w:fldChar>
            </w:r>
            <w:bookmarkStart w:id="3" w:name="Text4"/>
            <w:r w:rsidRPr="00C17B8D">
              <w:rPr>
                <w:sz w:val="24"/>
                <w:szCs w:val="24"/>
              </w:rPr>
              <w:instrText xml:space="preserve"> FORMTEXT </w:instrText>
            </w:r>
            <w:r w:rsidRPr="00C17B8D">
              <w:rPr>
                <w:sz w:val="24"/>
                <w:szCs w:val="24"/>
              </w:rPr>
            </w:r>
            <w:r w:rsidRPr="00C17B8D">
              <w:rPr>
                <w:sz w:val="24"/>
                <w:szCs w:val="24"/>
              </w:rPr>
              <w:fldChar w:fldCharType="separate"/>
            </w:r>
            <w:r w:rsidRPr="00C17B8D">
              <w:rPr>
                <w:noProof/>
                <w:sz w:val="24"/>
                <w:szCs w:val="24"/>
              </w:rPr>
              <w:t> </w:t>
            </w:r>
            <w:r w:rsidRPr="00C17B8D">
              <w:rPr>
                <w:noProof/>
                <w:sz w:val="24"/>
                <w:szCs w:val="24"/>
              </w:rPr>
              <w:t> </w:t>
            </w:r>
            <w:r w:rsidRPr="00C17B8D">
              <w:rPr>
                <w:noProof/>
                <w:sz w:val="24"/>
                <w:szCs w:val="24"/>
              </w:rPr>
              <w:t> </w:t>
            </w:r>
            <w:r w:rsidRPr="00C17B8D">
              <w:rPr>
                <w:noProof/>
                <w:sz w:val="24"/>
                <w:szCs w:val="24"/>
              </w:rPr>
              <w:t> </w:t>
            </w:r>
            <w:r w:rsidRPr="00C17B8D">
              <w:rPr>
                <w:noProof/>
                <w:sz w:val="24"/>
                <w:szCs w:val="24"/>
              </w:rPr>
              <w:t> </w:t>
            </w:r>
            <w:r w:rsidRPr="00C17B8D">
              <w:rPr>
                <w:sz w:val="24"/>
                <w:szCs w:val="24"/>
              </w:rPr>
              <w:fldChar w:fldCharType="end"/>
            </w:r>
            <w:bookmarkEnd w:id="3"/>
          </w:p>
        </w:tc>
      </w:tr>
      <w:tr w:rsidR="0076276C" w:rsidRPr="00C17B8D" w14:paraId="1088031E" w14:textId="77777777" w:rsidTr="00AB466F">
        <w:tc>
          <w:tcPr>
            <w:tcW w:w="5130" w:type="dxa"/>
          </w:tcPr>
          <w:p w14:paraId="7BEB64D4" w14:textId="77777777" w:rsidR="0076276C" w:rsidRPr="00C17B8D" w:rsidRDefault="0076276C" w:rsidP="00AB466F">
            <w:pPr>
              <w:rPr>
                <w:sz w:val="24"/>
                <w:szCs w:val="24"/>
              </w:rPr>
            </w:pPr>
            <w:r w:rsidRPr="00C17B8D">
              <w:rPr>
                <w:sz w:val="24"/>
                <w:szCs w:val="24"/>
              </w:rPr>
              <w:fldChar w:fldCharType="begin">
                <w:ffData>
                  <w:name w:val="Text5"/>
                  <w:enabled/>
                  <w:calcOnExit w:val="0"/>
                  <w:textInput/>
                </w:ffData>
              </w:fldChar>
            </w:r>
            <w:bookmarkStart w:id="4" w:name="Text5"/>
            <w:r w:rsidRPr="00C17B8D">
              <w:rPr>
                <w:sz w:val="24"/>
                <w:szCs w:val="24"/>
              </w:rPr>
              <w:instrText xml:space="preserve"> FORMTEXT </w:instrText>
            </w:r>
            <w:r w:rsidRPr="00C17B8D">
              <w:rPr>
                <w:sz w:val="24"/>
                <w:szCs w:val="24"/>
              </w:rPr>
            </w:r>
            <w:r w:rsidRPr="00C17B8D">
              <w:rPr>
                <w:sz w:val="24"/>
                <w:szCs w:val="24"/>
              </w:rPr>
              <w:fldChar w:fldCharType="separate"/>
            </w:r>
            <w:r w:rsidRPr="00C17B8D">
              <w:rPr>
                <w:noProof/>
                <w:sz w:val="24"/>
                <w:szCs w:val="24"/>
              </w:rPr>
              <w:t> </w:t>
            </w:r>
            <w:r w:rsidRPr="00C17B8D">
              <w:rPr>
                <w:noProof/>
                <w:sz w:val="24"/>
                <w:szCs w:val="24"/>
              </w:rPr>
              <w:t> </w:t>
            </w:r>
            <w:r w:rsidRPr="00C17B8D">
              <w:rPr>
                <w:noProof/>
                <w:sz w:val="24"/>
                <w:szCs w:val="24"/>
              </w:rPr>
              <w:t> </w:t>
            </w:r>
            <w:r w:rsidRPr="00C17B8D">
              <w:rPr>
                <w:noProof/>
                <w:sz w:val="24"/>
                <w:szCs w:val="24"/>
              </w:rPr>
              <w:t> </w:t>
            </w:r>
            <w:r w:rsidRPr="00C17B8D">
              <w:rPr>
                <w:noProof/>
                <w:sz w:val="24"/>
                <w:szCs w:val="24"/>
              </w:rPr>
              <w:t> </w:t>
            </w:r>
            <w:r w:rsidRPr="00C17B8D">
              <w:rPr>
                <w:sz w:val="24"/>
                <w:szCs w:val="24"/>
              </w:rPr>
              <w:fldChar w:fldCharType="end"/>
            </w:r>
            <w:bookmarkEnd w:id="4"/>
          </w:p>
        </w:tc>
      </w:tr>
      <w:tr w:rsidR="0076276C" w:rsidRPr="00C17B8D" w14:paraId="20F2AC19" w14:textId="77777777" w:rsidTr="00AB466F">
        <w:tc>
          <w:tcPr>
            <w:tcW w:w="5130" w:type="dxa"/>
          </w:tcPr>
          <w:p w14:paraId="4CEC512B" w14:textId="77777777" w:rsidR="0076276C" w:rsidRPr="00C17B8D" w:rsidRDefault="0076276C" w:rsidP="00AB466F">
            <w:pPr>
              <w:rPr>
                <w:sz w:val="24"/>
                <w:szCs w:val="24"/>
              </w:rPr>
            </w:pPr>
            <w:r w:rsidRPr="00C17B8D">
              <w:rPr>
                <w:sz w:val="24"/>
                <w:szCs w:val="24"/>
              </w:rPr>
              <w:fldChar w:fldCharType="begin">
                <w:ffData>
                  <w:name w:val="Text4"/>
                  <w:enabled/>
                  <w:calcOnExit w:val="0"/>
                  <w:textInput/>
                </w:ffData>
              </w:fldChar>
            </w:r>
            <w:r w:rsidRPr="00C17B8D">
              <w:rPr>
                <w:sz w:val="24"/>
                <w:szCs w:val="24"/>
              </w:rPr>
              <w:instrText xml:space="preserve"> FORMTEXT </w:instrText>
            </w:r>
            <w:r w:rsidRPr="00C17B8D">
              <w:rPr>
                <w:sz w:val="24"/>
                <w:szCs w:val="24"/>
              </w:rPr>
            </w:r>
            <w:r w:rsidRPr="00C17B8D">
              <w:rPr>
                <w:sz w:val="24"/>
                <w:szCs w:val="24"/>
              </w:rPr>
              <w:fldChar w:fldCharType="separate"/>
            </w:r>
            <w:r w:rsidRPr="00C17B8D">
              <w:rPr>
                <w:noProof/>
                <w:sz w:val="24"/>
                <w:szCs w:val="24"/>
              </w:rPr>
              <w:t> </w:t>
            </w:r>
            <w:r w:rsidRPr="00C17B8D">
              <w:rPr>
                <w:noProof/>
                <w:sz w:val="24"/>
                <w:szCs w:val="24"/>
              </w:rPr>
              <w:t> </w:t>
            </w:r>
            <w:r w:rsidRPr="00C17B8D">
              <w:rPr>
                <w:noProof/>
                <w:sz w:val="24"/>
                <w:szCs w:val="24"/>
              </w:rPr>
              <w:t> </w:t>
            </w:r>
            <w:r w:rsidRPr="00C17B8D">
              <w:rPr>
                <w:noProof/>
                <w:sz w:val="24"/>
                <w:szCs w:val="24"/>
              </w:rPr>
              <w:t> </w:t>
            </w:r>
            <w:r w:rsidRPr="00C17B8D">
              <w:rPr>
                <w:noProof/>
                <w:sz w:val="24"/>
                <w:szCs w:val="24"/>
              </w:rPr>
              <w:t> </w:t>
            </w:r>
            <w:r w:rsidRPr="00C17B8D">
              <w:rPr>
                <w:sz w:val="24"/>
                <w:szCs w:val="24"/>
              </w:rPr>
              <w:fldChar w:fldCharType="end"/>
            </w:r>
          </w:p>
        </w:tc>
      </w:tr>
      <w:tr w:rsidR="0076276C" w:rsidRPr="00C17B8D" w14:paraId="413E3F90" w14:textId="77777777" w:rsidTr="00AB466F">
        <w:tc>
          <w:tcPr>
            <w:tcW w:w="5130" w:type="dxa"/>
          </w:tcPr>
          <w:p w14:paraId="18C10DE1" w14:textId="77777777" w:rsidR="0076276C" w:rsidRPr="00C17B8D" w:rsidRDefault="0076276C" w:rsidP="00AB466F">
            <w:pPr>
              <w:rPr>
                <w:sz w:val="24"/>
                <w:szCs w:val="24"/>
              </w:rPr>
            </w:pPr>
            <w:r w:rsidRPr="00C17B8D">
              <w:rPr>
                <w:sz w:val="24"/>
                <w:szCs w:val="24"/>
              </w:rPr>
              <w:fldChar w:fldCharType="begin">
                <w:ffData>
                  <w:name w:val="Text4"/>
                  <w:enabled/>
                  <w:calcOnExit w:val="0"/>
                  <w:textInput/>
                </w:ffData>
              </w:fldChar>
            </w:r>
            <w:r w:rsidRPr="00C17B8D">
              <w:rPr>
                <w:sz w:val="24"/>
                <w:szCs w:val="24"/>
              </w:rPr>
              <w:instrText xml:space="preserve"> FORMTEXT </w:instrText>
            </w:r>
            <w:r w:rsidRPr="00C17B8D">
              <w:rPr>
                <w:sz w:val="24"/>
                <w:szCs w:val="24"/>
              </w:rPr>
            </w:r>
            <w:r w:rsidRPr="00C17B8D">
              <w:rPr>
                <w:sz w:val="24"/>
                <w:szCs w:val="24"/>
              </w:rPr>
              <w:fldChar w:fldCharType="separate"/>
            </w:r>
            <w:r w:rsidRPr="00C17B8D">
              <w:rPr>
                <w:noProof/>
                <w:sz w:val="24"/>
                <w:szCs w:val="24"/>
              </w:rPr>
              <w:t> </w:t>
            </w:r>
            <w:r w:rsidRPr="00C17B8D">
              <w:rPr>
                <w:noProof/>
                <w:sz w:val="24"/>
                <w:szCs w:val="24"/>
              </w:rPr>
              <w:t> </w:t>
            </w:r>
            <w:r w:rsidRPr="00C17B8D">
              <w:rPr>
                <w:noProof/>
                <w:sz w:val="24"/>
                <w:szCs w:val="24"/>
              </w:rPr>
              <w:t> </w:t>
            </w:r>
            <w:r w:rsidRPr="00C17B8D">
              <w:rPr>
                <w:noProof/>
                <w:sz w:val="24"/>
                <w:szCs w:val="24"/>
              </w:rPr>
              <w:t> </w:t>
            </w:r>
            <w:r w:rsidRPr="00C17B8D">
              <w:rPr>
                <w:noProof/>
                <w:sz w:val="24"/>
                <w:szCs w:val="24"/>
              </w:rPr>
              <w:t> </w:t>
            </w:r>
            <w:r w:rsidRPr="00C17B8D">
              <w:rPr>
                <w:sz w:val="24"/>
                <w:szCs w:val="24"/>
              </w:rPr>
              <w:fldChar w:fldCharType="end"/>
            </w:r>
          </w:p>
        </w:tc>
      </w:tr>
    </w:tbl>
    <w:p w14:paraId="7CC86EBA" w14:textId="77777777" w:rsidR="0076276C" w:rsidRPr="004E6BF4" w:rsidRDefault="0076276C" w:rsidP="0076276C">
      <w:pPr>
        <w:spacing w:after="0" w:line="240" w:lineRule="auto"/>
        <w:rPr>
          <w:sz w:val="24"/>
          <w:szCs w:val="24"/>
        </w:rPr>
      </w:pPr>
    </w:p>
    <w:p w14:paraId="05E12AA6" w14:textId="77777777" w:rsidR="0014647F" w:rsidRDefault="0014647F" w:rsidP="0014647F">
      <w:pPr>
        <w:spacing w:line="240" w:lineRule="auto"/>
        <w:rPr>
          <w:b/>
          <w:sz w:val="24"/>
          <w:szCs w:val="24"/>
        </w:rPr>
      </w:pPr>
    </w:p>
    <w:p w14:paraId="0F00858F" w14:textId="7F8A581B" w:rsidR="0014647F" w:rsidRPr="0014647F" w:rsidRDefault="0014647F" w:rsidP="0014647F">
      <w:pPr>
        <w:spacing w:line="240" w:lineRule="auto"/>
        <w:rPr>
          <w:bCs/>
          <w:sz w:val="24"/>
          <w:szCs w:val="24"/>
        </w:rPr>
      </w:pPr>
      <w:r>
        <w:rPr>
          <w:b/>
          <w:sz w:val="24"/>
          <w:szCs w:val="24"/>
        </w:rPr>
        <w:t>Sample field itinerary</w:t>
      </w:r>
      <w:r>
        <w:rPr>
          <w:bCs/>
          <w:sz w:val="24"/>
          <w:szCs w:val="24"/>
        </w:rPr>
        <w:t xml:space="preserve"> – </w:t>
      </w:r>
      <w:r w:rsidR="00C17B8D">
        <w:rPr>
          <w:bCs/>
          <w:sz w:val="24"/>
          <w:szCs w:val="24"/>
        </w:rPr>
        <w:t>A</w:t>
      </w:r>
      <w:r>
        <w:rPr>
          <w:bCs/>
          <w:sz w:val="24"/>
          <w:szCs w:val="24"/>
        </w:rPr>
        <w:t xml:space="preserve">ttach a calendar of the proposed locations, stakeholders, and experiences that will be included in the travel portion of your proposed course. If an item would have a budgetary impact, make certain that it is reflected in the budget worksheet. Remember that the field portion of the course should be about more than visiting museums or other locations. Use the place-based approach section to explain </w:t>
      </w:r>
      <w:r w:rsidR="00C17B8D">
        <w:rPr>
          <w:bCs/>
          <w:sz w:val="24"/>
          <w:szCs w:val="24"/>
        </w:rPr>
        <w:t>the</w:t>
      </w:r>
      <w:r>
        <w:rPr>
          <w:bCs/>
          <w:sz w:val="24"/>
          <w:szCs w:val="24"/>
        </w:rPr>
        <w:t xml:space="preserve"> itinerary.</w:t>
      </w:r>
    </w:p>
    <w:p w14:paraId="4964DEB4" w14:textId="77777777" w:rsidR="0076276C" w:rsidRDefault="0076276C">
      <w:pPr>
        <w:rPr>
          <w:b/>
          <w:sz w:val="24"/>
          <w:szCs w:val="24"/>
        </w:rPr>
      </w:pPr>
      <w:r>
        <w:rPr>
          <w:b/>
          <w:sz w:val="24"/>
          <w:szCs w:val="24"/>
        </w:rPr>
        <w:br w:type="page"/>
      </w:r>
    </w:p>
    <w:p w14:paraId="69BB1171" w14:textId="77777777" w:rsidR="0076276C" w:rsidRPr="004E6BF4" w:rsidRDefault="0076276C" w:rsidP="0076276C">
      <w:pPr>
        <w:spacing w:after="0" w:line="240" w:lineRule="auto"/>
        <w:jc w:val="center"/>
        <w:rPr>
          <w:b/>
          <w:sz w:val="44"/>
          <w:szCs w:val="44"/>
        </w:rPr>
      </w:pPr>
      <w:r w:rsidRPr="004E6BF4">
        <w:rPr>
          <w:b/>
          <w:sz w:val="44"/>
          <w:szCs w:val="44"/>
        </w:rPr>
        <w:lastRenderedPageBreak/>
        <w:t>Brock Experiences for Transformational Learning</w:t>
      </w:r>
    </w:p>
    <w:p w14:paraId="5FE4DB39" w14:textId="0237C024" w:rsidR="0076276C" w:rsidRDefault="0076276C" w:rsidP="0076276C">
      <w:pPr>
        <w:spacing w:after="0" w:line="240" w:lineRule="auto"/>
        <w:jc w:val="center"/>
        <w:rPr>
          <w:b/>
          <w:i/>
          <w:sz w:val="44"/>
          <w:szCs w:val="44"/>
        </w:rPr>
      </w:pPr>
      <w:r>
        <w:rPr>
          <w:b/>
          <w:i/>
          <w:sz w:val="44"/>
          <w:szCs w:val="44"/>
        </w:rPr>
        <w:t xml:space="preserve">Narrative Description of </w:t>
      </w:r>
      <w:r w:rsidR="00F74237">
        <w:rPr>
          <w:b/>
          <w:i/>
          <w:sz w:val="44"/>
          <w:szCs w:val="44"/>
        </w:rPr>
        <w:t>Brock Experience</w:t>
      </w:r>
    </w:p>
    <w:p w14:paraId="4F018BC4" w14:textId="45C0E7CE" w:rsidR="00AC7534" w:rsidRPr="0076276C" w:rsidRDefault="0076276C" w:rsidP="0076276C">
      <w:pPr>
        <w:spacing w:after="0" w:line="240" w:lineRule="auto"/>
        <w:jc w:val="center"/>
        <w:rPr>
          <w:b/>
          <w:sz w:val="24"/>
          <w:szCs w:val="24"/>
        </w:rPr>
      </w:pPr>
      <w:r>
        <w:rPr>
          <w:b/>
          <w:i/>
          <w:sz w:val="44"/>
          <w:szCs w:val="44"/>
        </w:rPr>
        <w:t>(750-1000 words</w:t>
      </w:r>
      <w:r w:rsidR="00C60EDF">
        <w:rPr>
          <w:b/>
          <w:i/>
          <w:sz w:val="44"/>
          <w:szCs w:val="44"/>
        </w:rPr>
        <w:t xml:space="preserve"> total</w:t>
      </w:r>
      <w:r>
        <w:rPr>
          <w:b/>
          <w:i/>
          <w:sz w:val="44"/>
          <w:szCs w:val="44"/>
        </w:rPr>
        <w:t>)</w:t>
      </w:r>
    </w:p>
    <w:p w14:paraId="095BC682" w14:textId="77777777" w:rsidR="001160C5" w:rsidRPr="00437167" w:rsidRDefault="001160C5" w:rsidP="00437167">
      <w:pPr>
        <w:spacing w:after="0" w:line="240" w:lineRule="auto"/>
        <w:jc w:val="center"/>
        <w:rPr>
          <w:sz w:val="24"/>
          <w:szCs w:val="24"/>
        </w:rPr>
      </w:pPr>
    </w:p>
    <w:p w14:paraId="78A69D14" w14:textId="72D79FB8" w:rsidR="00C60EDF" w:rsidRPr="00C60EDF" w:rsidRDefault="00D90109" w:rsidP="00C60EDF">
      <w:pPr>
        <w:rPr>
          <w:sz w:val="24"/>
          <w:szCs w:val="24"/>
        </w:rPr>
      </w:pPr>
      <w:r w:rsidRPr="00C60EDF">
        <w:rPr>
          <w:b/>
          <w:sz w:val="24"/>
          <w:szCs w:val="24"/>
        </w:rPr>
        <w:t xml:space="preserve">Important, unresolved civic issue: </w:t>
      </w:r>
      <w:r w:rsidRPr="00C60EDF">
        <w:rPr>
          <w:sz w:val="24"/>
          <w:szCs w:val="24"/>
        </w:rPr>
        <w:t>A Brock Experience should introduce students to a complex civic issue in the United States that features a variety of viewpoints and which will require a holistic approach for resolution. The civic issue can be placed in a historical context but should be oriented towards progress for the future. Brock Experiences should be designed to support the development of citizen leaders for the common good and should reflect an exploration of civic issues related to this mission.</w:t>
      </w:r>
      <w:r w:rsidR="008C494B" w:rsidRPr="00C60EDF">
        <w:rPr>
          <w:sz w:val="24"/>
          <w:szCs w:val="24"/>
        </w:rPr>
        <w:t xml:space="preserve"> This civic issue should be framed as a question students will explore </w:t>
      </w:r>
      <w:r w:rsidR="007A709B">
        <w:rPr>
          <w:sz w:val="24"/>
          <w:szCs w:val="24"/>
        </w:rPr>
        <w:t xml:space="preserve">through </w:t>
      </w:r>
      <w:r w:rsidR="008C494B" w:rsidRPr="00C60EDF">
        <w:rPr>
          <w:sz w:val="24"/>
          <w:szCs w:val="24"/>
        </w:rPr>
        <w:t xml:space="preserve">a variety of </w:t>
      </w:r>
      <w:r w:rsidR="007A709B">
        <w:rPr>
          <w:sz w:val="24"/>
          <w:szCs w:val="24"/>
        </w:rPr>
        <w:t xml:space="preserve">disciplinary lenses while making connections between those disciplines (from diver perspectives/disciplines) to yield a variety of </w:t>
      </w:r>
      <w:r w:rsidR="008C494B" w:rsidRPr="00C60EDF">
        <w:rPr>
          <w:sz w:val="24"/>
          <w:szCs w:val="24"/>
        </w:rPr>
        <w:t>potential</w:t>
      </w:r>
      <w:r w:rsidR="007A709B">
        <w:rPr>
          <w:sz w:val="24"/>
          <w:szCs w:val="24"/>
        </w:rPr>
        <w:t xml:space="preserve"> a</w:t>
      </w:r>
      <w:r w:rsidR="008C494B" w:rsidRPr="00C60EDF">
        <w:rPr>
          <w:sz w:val="24"/>
          <w:szCs w:val="24"/>
        </w:rPr>
        <w:t>nswers</w:t>
      </w:r>
      <w:r w:rsidR="007A709B">
        <w:rPr>
          <w:sz w:val="24"/>
          <w:szCs w:val="24"/>
        </w:rPr>
        <w:t>/outcomes/solutions</w:t>
      </w:r>
      <w:r w:rsidR="008C494B" w:rsidRPr="00C60EDF">
        <w:rPr>
          <w:sz w:val="24"/>
          <w:szCs w:val="24"/>
        </w:rPr>
        <w:t>.</w:t>
      </w:r>
    </w:p>
    <w:tbl>
      <w:tblPr>
        <w:tblStyle w:val="TableGrid"/>
        <w:tblW w:w="10616" w:type="dxa"/>
        <w:tblInd w:w="-5" w:type="dxa"/>
        <w:tblLook w:val="04A0" w:firstRow="1" w:lastRow="0" w:firstColumn="1" w:lastColumn="0" w:noHBand="0" w:noVBand="1"/>
      </w:tblPr>
      <w:tblGrid>
        <w:gridCol w:w="10616"/>
      </w:tblGrid>
      <w:tr w:rsidR="00C60EDF" w14:paraId="31266276" w14:textId="77777777" w:rsidTr="00C60EDF">
        <w:trPr>
          <w:trHeight w:val="720"/>
        </w:trPr>
        <w:tc>
          <w:tcPr>
            <w:tcW w:w="10616" w:type="dxa"/>
          </w:tcPr>
          <w:p w14:paraId="2AE51369" w14:textId="77777777" w:rsidR="00C60EDF" w:rsidRDefault="00C60EDF" w:rsidP="00AB466F">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14:paraId="116E80D7" w14:textId="77777777" w:rsidR="00C60EDF" w:rsidRDefault="00C60EDF" w:rsidP="00C60EDF">
      <w:pPr>
        <w:pStyle w:val="ListParagraph"/>
        <w:ind w:left="1170"/>
        <w:rPr>
          <w:sz w:val="24"/>
          <w:szCs w:val="24"/>
        </w:rPr>
      </w:pPr>
    </w:p>
    <w:p w14:paraId="684A5B78" w14:textId="401A2CAD" w:rsidR="00C60EDF" w:rsidRPr="00C60EDF" w:rsidRDefault="00D07E7A" w:rsidP="00C60EDF">
      <w:pPr>
        <w:rPr>
          <w:sz w:val="24"/>
          <w:szCs w:val="24"/>
        </w:rPr>
      </w:pPr>
      <w:r w:rsidRPr="00C60EDF">
        <w:rPr>
          <w:b/>
          <w:sz w:val="24"/>
          <w:szCs w:val="24"/>
        </w:rPr>
        <w:t xml:space="preserve">Student-centered, place-based approach: </w:t>
      </w:r>
      <w:r w:rsidR="000B0E91" w:rsidRPr="00C60EDF">
        <w:rPr>
          <w:sz w:val="24"/>
          <w:szCs w:val="24"/>
        </w:rPr>
        <w:t xml:space="preserve">Brock </w:t>
      </w:r>
      <w:r w:rsidR="00853D99">
        <w:rPr>
          <w:sz w:val="24"/>
          <w:szCs w:val="24"/>
        </w:rPr>
        <w:t>F</w:t>
      </w:r>
      <w:r w:rsidR="000B0E91" w:rsidRPr="00C60EDF">
        <w:rPr>
          <w:sz w:val="24"/>
          <w:szCs w:val="24"/>
        </w:rPr>
        <w:t>ellows</w:t>
      </w:r>
      <w:r w:rsidRPr="00C60EDF">
        <w:rPr>
          <w:sz w:val="24"/>
          <w:szCs w:val="24"/>
        </w:rPr>
        <w:t xml:space="preserve"> will demonstrate a strong commitment to a student-centered approach to learning that prioritizes the student as learner, knower, and investigator. Traditional content delivery models based on lectures will not satisfy the aims of a Brock Experiences. Likewise, a place-based approach should be demonstrated which outlines why a particular location is not only helpful for student learning but invaluable for understanding of the particular civic issue in question. The issue s</w:t>
      </w:r>
      <w:r w:rsidR="00C127F6" w:rsidRPr="00C60EDF">
        <w:rPr>
          <w:sz w:val="24"/>
          <w:szCs w:val="24"/>
        </w:rPr>
        <w:t xml:space="preserve">hould be the primary focus but the location should illuminate the issue at hand. Applicants should also discuss the feasibility of teaching the course in the place selected. </w:t>
      </w:r>
      <w:r w:rsidR="00760870" w:rsidRPr="00C60EDF">
        <w:rPr>
          <w:sz w:val="24"/>
          <w:szCs w:val="24"/>
        </w:rPr>
        <w:t>How familiar or experienced</w:t>
      </w:r>
      <w:r w:rsidR="00C127F6" w:rsidRPr="00C60EDF">
        <w:rPr>
          <w:sz w:val="24"/>
          <w:szCs w:val="24"/>
        </w:rPr>
        <w:t xml:space="preserve"> is the applicant with the place selected? </w:t>
      </w:r>
      <w:r w:rsidR="00760870" w:rsidRPr="00C60EDF">
        <w:rPr>
          <w:sz w:val="24"/>
          <w:szCs w:val="24"/>
        </w:rPr>
        <w:t xml:space="preserve">If the applicant is unfamiliar with the place selected, what steps would the applicant take to determine the feasibility of the place for teaching a Brock experience course? </w:t>
      </w:r>
    </w:p>
    <w:tbl>
      <w:tblPr>
        <w:tblStyle w:val="TableGrid"/>
        <w:tblW w:w="0" w:type="auto"/>
        <w:tblInd w:w="-5" w:type="dxa"/>
        <w:tblLook w:val="04A0" w:firstRow="1" w:lastRow="0" w:firstColumn="1" w:lastColumn="0" w:noHBand="0" w:noVBand="1"/>
      </w:tblPr>
      <w:tblGrid>
        <w:gridCol w:w="10613"/>
      </w:tblGrid>
      <w:tr w:rsidR="00C60EDF" w14:paraId="3A507084" w14:textId="77777777" w:rsidTr="00C60EDF">
        <w:trPr>
          <w:trHeight w:val="720"/>
        </w:trPr>
        <w:tc>
          <w:tcPr>
            <w:tcW w:w="10613" w:type="dxa"/>
          </w:tcPr>
          <w:p w14:paraId="07A40495" w14:textId="77777777" w:rsidR="00C60EDF" w:rsidRDefault="00C60EDF" w:rsidP="00AB466F">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ABA608F" w14:textId="77777777" w:rsidR="00C60EDF" w:rsidRPr="00C127F6" w:rsidRDefault="00C60EDF" w:rsidP="00C60EDF">
      <w:pPr>
        <w:pStyle w:val="ListParagraph"/>
        <w:ind w:left="1170"/>
        <w:rPr>
          <w:sz w:val="24"/>
          <w:szCs w:val="24"/>
        </w:rPr>
      </w:pPr>
    </w:p>
    <w:p w14:paraId="20C8F45C" w14:textId="5F527D2C" w:rsidR="00C60EDF" w:rsidRPr="00C60EDF" w:rsidRDefault="00D07E7A" w:rsidP="00C60EDF">
      <w:pPr>
        <w:rPr>
          <w:sz w:val="24"/>
          <w:szCs w:val="24"/>
        </w:rPr>
      </w:pPr>
      <w:r w:rsidRPr="00C60EDF">
        <w:rPr>
          <w:b/>
          <w:sz w:val="24"/>
          <w:szCs w:val="24"/>
        </w:rPr>
        <w:t>Integrative or interdisciplinary focus:</w:t>
      </w:r>
      <w:r w:rsidRPr="00C60EDF">
        <w:rPr>
          <w:sz w:val="24"/>
          <w:szCs w:val="24"/>
        </w:rPr>
        <w:t xml:space="preserve"> Successful applicants will demonstrate </w:t>
      </w:r>
      <w:r w:rsidR="000B0E91" w:rsidRPr="00C60EDF">
        <w:rPr>
          <w:sz w:val="24"/>
          <w:szCs w:val="24"/>
        </w:rPr>
        <w:t xml:space="preserve">how </w:t>
      </w:r>
      <w:r w:rsidRPr="00C60EDF">
        <w:rPr>
          <w:sz w:val="24"/>
          <w:szCs w:val="24"/>
        </w:rPr>
        <w:t xml:space="preserve">the complexity of their chosen civic issue </w:t>
      </w:r>
      <w:r w:rsidR="000B0E91" w:rsidRPr="00C60EDF">
        <w:rPr>
          <w:sz w:val="24"/>
          <w:szCs w:val="24"/>
        </w:rPr>
        <w:t>requires students to explore the issue through a variety of disciplinary lenses and make connections between those disciplines</w:t>
      </w:r>
      <w:r w:rsidR="00AE7D8C" w:rsidRPr="00C60EDF">
        <w:rPr>
          <w:sz w:val="24"/>
          <w:szCs w:val="24"/>
        </w:rPr>
        <w:t xml:space="preserve">. What specific disciplinary lenses or connections will be explored through the course? </w:t>
      </w:r>
      <w:r w:rsidRPr="00C60EDF">
        <w:rPr>
          <w:sz w:val="24"/>
          <w:szCs w:val="24"/>
        </w:rPr>
        <w:t xml:space="preserve"> </w:t>
      </w:r>
      <w:r w:rsidR="00AE7D8C" w:rsidRPr="00C60EDF">
        <w:rPr>
          <w:sz w:val="24"/>
          <w:szCs w:val="24"/>
        </w:rPr>
        <w:t>In what ways might a team approach be helpful, or even essential, to exploring the civic issue?</w:t>
      </w:r>
    </w:p>
    <w:tbl>
      <w:tblPr>
        <w:tblStyle w:val="TableGrid"/>
        <w:tblW w:w="0" w:type="auto"/>
        <w:tblInd w:w="-5" w:type="dxa"/>
        <w:tblLook w:val="04A0" w:firstRow="1" w:lastRow="0" w:firstColumn="1" w:lastColumn="0" w:noHBand="0" w:noVBand="1"/>
      </w:tblPr>
      <w:tblGrid>
        <w:gridCol w:w="10616"/>
      </w:tblGrid>
      <w:tr w:rsidR="00C60EDF" w14:paraId="0A527003" w14:textId="77777777" w:rsidTr="00C60EDF">
        <w:trPr>
          <w:trHeight w:val="720"/>
        </w:trPr>
        <w:tc>
          <w:tcPr>
            <w:tcW w:w="10616" w:type="dxa"/>
          </w:tcPr>
          <w:p w14:paraId="58532F82" w14:textId="77777777" w:rsidR="00C60EDF" w:rsidRDefault="00C60EDF" w:rsidP="00AB466F">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21B897E" w14:textId="77777777" w:rsidR="00C60EDF" w:rsidRPr="004E6BF4" w:rsidRDefault="00C60EDF" w:rsidP="0010721F">
      <w:pPr>
        <w:spacing w:after="0" w:line="240" w:lineRule="auto"/>
        <w:jc w:val="center"/>
        <w:rPr>
          <w:b/>
          <w:sz w:val="44"/>
          <w:szCs w:val="44"/>
        </w:rPr>
      </w:pPr>
      <w:r w:rsidRPr="004E6BF4">
        <w:rPr>
          <w:b/>
          <w:sz w:val="44"/>
          <w:szCs w:val="44"/>
        </w:rPr>
        <w:lastRenderedPageBreak/>
        <w:t>Brock Experiences for Transformational Learning</w:t>
      </w:r>
    </w:p>
    <w:p w14:paraId="15765AC7" w14:textId="713F916A" w:rsidR="00C60EDF" w:rsidRDefault="00C60EDF" w:rsidP="00C60EDF">
      <w:pPr>
        <w:spacing w:line="240" w:lineRule="auto"/>
        <w:jc w:val="center"/>
        <w:rPr>
          <w:b/>
          <w:i/>
          <w:sz w:val="44"/>
          <w:szCs w:val="44"/>
        </w:rPr>
      </w:pPr>
      <w:r>
        <w:rPr>
          <w:b/>
          <w:i/>
          <w:sz w:val="44"/>
          <w:szCs w:val="44"/>
        </w:rPr>
        <w:t>Departmental Needs</w:t>
      </w:r>
    </w:p>
    <w:p w14:paraId="6B7DA63C" w14:textId="3C9E549A" w:rsidR="00C127F6" w:rsidRPr="00C60EDF" w:rsidRDefault="00C60EDF" w:rsidP="00C60EDF">
      <w:pPr>
        <w:spacing w:line="240" w:lineRule="auto"/>
        <w:jc w:val="center"/>
        <w:rPr>
          <w:b/>
          <w:i/>
          <w:sz w:val="44"/>
          <w:szCs w:val="44"/>
        </w:rPr>
      </w:pPr>
      <w:r>
        <w:rPr>
          <w:b/>
          <w:i/>
          <w:sz w:val="44"/>
          <w:szCs w:val="44"/>
        </w:rPr>
        <w:t>(150-200 words total)</w:t>
      </w:r>
    </w:p>
    <w:p w14:paraId="4E5F4ABA" w14:textId="77777777" w:rsidR="00C127F6" w:rsidRPr="00760870" w:rsidRDefault="00C127F6" w:rsidP="00C127F6">
      <w:pPr>
        <w:spacing w:after="0" w:line="240" w:lineRule="auto"/>
        <w:jc w:val="center"/>
        <w:rPr>
          <w:b/>
          <w:sz w:val="24"/>
          <w:szCs w:val="24"/>
        </w:rPr>
      </w:pPr>
      <w:r w:rsidRPr="00760870">
        <w:rPr>
          <w:b/>
          <w:sz w:val="24"/>
          <w:szCs w:val="24"/>
        </w:rPr>
        <w:t xml:space="preserve">This section should be completed only after discussion with your department chair. </w:t>
      </w:r>
    </w:p>
    <w:p w14:paraId="38C29005" w14:textId="77777777" w:rsidR="00C127F6" w:rsidRPr="00C127F6" w:rsidRDefault="00C127F6" w:rsidP="00C127F6">
      <w:pPr>
        <w:spacing w:after="0" w:line="240" w:lineRule="auto"/>
        <w:jc w:val="center"/>
        <w:rPr>
          <w:sz w:val="24"/>
          <w:szCs w:val="24"/>
        </w:rPr>
      </w:pPr>
    </w:p>
    <w:p w14:paraId="4EFE284A" w14:textId="33C695D4" w:rsidR="00C60EDF" w:rsidRPr="00C60EDF" w:rsidRDefault="00C127F6" w:rsidP="00C60EDF">
      <w:pPr>
        <w:spacing w:line="240" w:lineRule="auto"/>
        <w:rPr>
          <w:sz w:val="24"/>
          <w:szCs w:val="24"/>
        </w:rPr>
      </w:pPr>
      <w:r w:rsidRPr="00C60EDF">
        <w:rPr>
          <w:b/>
          <w:sz w:val="24"/>
          <w:szCs w:val="24"/>
        </w:rPr>
        <w:t xml:space="preserve">Course Reassignment </w:t>
      </w:r>
      <w:r w:rsidRPr="00C60EDF">
        <w:rPr>
          <w:sz w:val="24"/>
          <w:szCs w:val="24"/>
        </w:rPr>
        <w:t xml:space="preserve">– Each Faculty Fellow receives </w:t>
      </w:r>
      <w:r w:rsidR="00C60EDF">
        <w:rPr>
          <w:sz w:val="24"/>
          <w:szCs w:val="24"/>
        </w:rPr>
        <w:t xml:space="preserve">some </w:t>
      </w:r>
      <w:r w:rsidR="008C494B" w:rsidRPr="00C60EDF">
        <w:rPr>
          <w:sz w:val="24"/>
          <w:szCs w:val="24"/>
        </w:rPr>
        <w:t>course reassign</w:t>
      </w:r>
      <w:r w:rsidR="00C60EDF">
        <w:rPr>
          <w:sz w:val="24"/>
          <w:szCs w:val="24"/>
        </w:rPr>
        <w:t>ed time</w:t>
      </w:r>
      <w:r w:rsidRPr="00C60EDF">
        <w:rPr>
          <w:sz w:val="24"/>
          <w:szCs w:val="24"/>
        </w:rPr>
        <w:t xml:space="preserve"> for each of the Brock Fellowship semesters. </w:t>
      </w:r>
      <w:r w:rsidR="00760870" w:rsidRPr="00C60EDF">
        <w:rPr>
          <w:sz w:val="24"/>
          <w:szCs w:val="24"/>
        </w:rPr>
        <w:t xml:space="preserve">Address specifically </w:t>
      </w:r>
      <w:r w:rsidR="00C77C2E" w:rsidRPr="00C60EDF">
        <w:rPr>
          <w:sz w:val="24"/>
          <w:szCs w:val="24"/>
        </w:rPr>
        <w:t>how the discipline</w:t>
      </w:r>
      <w:r w:rsidR="00760870" w:rsidRPr="00C60EDF">
        <w:rPr>
          <w:sz w:val="24"/>
          <w:szCs w:val="24"/>
        </w:rPr>
        <w:t xml:space="preserve"> might cover the faculty member’s responsibilities during the Brock </w:t>
      </w:r>
      <w:r w:rsidR="00853D99">
        <w:rPr>
          <w:sz w:val="24"/>
          <w:szCs w:val="24"/>
        </w:rPr>
        <w:t>F</w:t>
      </w:r>
      <w:r w:rsidR="00760870" w:rsidRPr="00C60EDF">
        <w:rPr>
          <w:sz w:val="24"/>
          <w:szCs w:val="24"/>
        </w:rPr>
        <w:t xml:space="preserve">ellowship.  </w:t>
      </w:r>
      <w:r w:rsidRPr="00C60EDF">
        <w:rPr>
          <w:sz w:val="24"/>
          <w:szCs w:val="24"/>
        </w:rPr>
        <w:t xml:space="preserve">The applicant should address which courses he/she will continue to teach during the fellowship, and which courses will need to be reassigned or replaced.  </w:t>
      </w:r>
    </w:p>
    <w:tbl>
      <w:tblPr>
        <w:tblStyle w:val="TableGrid"/>
        <w:tblW w:w="0" w:type="auto"/>
        <w:tblInd w:w="-5" w:type="dxa"/>
        <w:tblLook w:val="04A0" w:firstRow="1" w:lastRow="0" w:firstColumn="1" w:lastColumn="0" w:noHBand="0" w:noVBand="1"/>
      </w:tblPr>
      <w:tblGrid>
        <w:gridCol w:w="10616"/>
      </w:tblGrid>
      <w:tr w:rsidR="00C60EDF" w14:paraId="016DA46F" w14:textId="77777777" w:rsidTr="00C60EDF">
        <w:trPr>
          <w:trHeight w:val="720"/>
        </w:trPr>
        <w:tc>
          <w:tcPr>
            <w:tcW w:w="10616" w:type="dxa"/>
          </w:tcPr>
          <w:p w14:paraId="075C77D4" w14:textId="77777777" w:rsidR="00C60EDF" w:rsidRDefault="00C60EDF" w:rsidP="00AB466F">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93FDF70" w14:textId="77777777" w:rsidR="00C60EDF" w:rsidRDefault="00C60EDF" w:rsidP="00C60EDF">
      <w:pPr>
        <w:spacing w:after="0" w:line="240" w:lineRule="auto"/>
        <w:rPr>
          <w:b/>
          <w:sz w:val="24"/>
          <w:szCs w:val="24"/>
        </w:rPr>
      </w:pPr>
    </w:p>
    <w:p w14:paraId="42326C09" w14:textId="59483E5D" w:rsidR="00946850" w:rsidRPr="00C60EDF" w:rsidRDefault="00760870" w:rsidP="00946850">
      <w:pPr>
        <w:spacing w:line="240" w:lineRule="auto"/>
        <w:rPr>
          <w:sz w:val="24"/>
          <w:szCs w:val="24"/>
        </w:rPr>
      </w:pPr>
      <w:r w:rsidRPr="00C60EDF">
        <w:rPr>
          <w:b/>
          <w:sz w:val="24"/>
          <w:szCs w:val="24"/>
        </w:rPr>
        <w:t xml:space="preserve">Faculty Replacement </w:t>
      </w:r>
      <w:r w:rsidRPr="00C60EDF">
        <w:rPr>
          <w:sz w:val="24"/>
          <w:szCs w:val="24"/>
        </w:rPr>
        <w:t xml:space="preserve">– </w:t>
      </w:r>
      <w:r w:rsidR="008A402B" w:rsidRPr="00C60EDF">
        <w:rPr>
          <w:sz w:val="24"/>
          <w:szCs w:val="24"/>
        </w:rPr>
        <w:t>The Brock Endowment for Transformational Learning has funding for coverage of a Fellow’s absence from the classroom while developing a Brock Experience course.</w:t>
      </w:r>
      <w:r w:rsidR="00C77C2E" w:rsidRPr="00C60EDF">
        <w:rPr>
          <w:sz w:val="24"/>
          <w:szCs w:val="24"/>
        </w:rPr>
        <w:t xml:space="preserve"> </w:t>
      </w:r>
      <w:r w:rsidR="008A402B" w:rsidRPr="00C60EDF">
        <w:rPr>
          <w:sz w:val="24"/>
          <w:szCs w:val="24"/>
        </w:rPr>
        <w:t>The Endowment envisions a wide range of cour</w:t>
      </w:r>
      <w:r w:rsidRPr="00C60EDF">
        <w:rPr>
          <w:sz w:val="24"/>
          <w:szCs w:val="24"/>
        </w:rPr>
        <w:t xml:space="preserve">se coverage that could include </w:t>
      </w:r>
      <w:r w:rsidR="00946850">
        <w:rPr>
          <w:sz w:val="24"/>
          <w:szCs w:val="24"/>
        </w:rPr>
        <w:t xml:space="preserve">adjunct pay or </w:t>
      </w:r>
      <w:r w:rsidR="006A64D8">
        <w:rPr>
          <w:sz w:val="24"/>
          <w:szCs w:val="24"/>
        </w:rPr>
        <w:t>more</w:t>
      </w:r>
      <w:r w:rsidR="00946850">
        <w:rPr>
          <w:sz w:val="24"/>
          <w:szCs w:val="24"/>
        </w:rPr>
        <w:t>.</w:t>
      </w:r>
      <w:r w:rsidRPr="00C60EDF">
        <w:rPr>
          <w:sz w:val="24"/>
          <w:szCs w:val="24"/>
        </w:rPr>
        <w:t xml:space="preserve"> </w:t>
      </w:r>
      <w:r w:rsidR="00C77C2E" w:rsidRPr="00C60EDF">
        <w:rPr>
          <w:sz w:val="24"/>
          <w:szCs w:val="24"/>
        </w:rPr>
        <w:t xml:space="preserve">This individual should not just be a “substitute teacher,” but an individual who has the potential to enhance the learning experience of current Longwood students and contribute to the faculty. </w:t>
      </w:r>
      <w:r w:rsidRPr="00C60EDF">
        <w:rPr>
          <w:sz w:val="24"/>
          <w:szCs w:val="24"/>
        </w:rPr>
        <w:t xml:space="preserve">What type of faculty replacement would best suit the needs of the discipline and enhance the learning experiences </w:t>
      </w:r>
      <w:r w:rsidR="001464BC" w:rsidRPr="00C60EDF">
        <w:rPr>
          <w:sz w:val="24"/>
          <w:szCs w:val="24"/>
        </w:rPr>
        <w:t>of current Longwood students?</w:t>
      </w:r>
      <w:r w:rsidR="00C77C2E" w:rsidRPr="00C60EDF">
        <w:rPr>
          <w:sz w:val="24"/>
          <w:szCs w:val="24"/>
        </w:rPr>
        <w:t xml:space="preserve"> </w:t>
      </w:r>
      <w:r w:rsidR="001536E1" w:rsidRPr="00C60EDF">
        <w:rPr>
          <w:sz w:val="24"/>
          <w:szCs w:val="24"/>
        </w:rPr>
        <w:t xml:space="preserve">To what extent might a faculty replacement also contribute to the teaching of the </w:t>
      </w:r>
      <w:proofErr w:type="spellStart"/>
      <w:r w:rsidR="001536E1" w:rsidRPr="00C60EDF">
        <w:rPr>
          <w:sz w:val="24"/>
          <w:szCs w:val="24"/>
        </w:rPr>
        <w:t>Civitae</w:t>
      </w:r>
      <w:proofErr w:type="spellEnd"/>
      <w:r w:rsidR="001536E1" w:rsidRPr="00C60EDF">
        <w:rPr>
          <w:sz w:val="24"/>
          <w:szCs w:val="24"/>
        </w:rPr>
        <w:t xml:space="preserve"> Core Curriculum?</w:t>
      </w:r>
    </w:p>
    <w:tbl>
      <w:tblPr>
        <w:tblStyle w:val="TableGrid"/>
        <w:tblW w:w="0" w:type="auto"/>
        <w:tblInd w:w="-5" w:type="dxa"/>
        <w:tblLook w:val="04A0" w:firstRow="1" w:lastRow="0" w:firstColumn="1" w:lastColumn="0" w:noHBand="0" w:noVBand="1"/>
      </w:tblPr>
      <w:tblGrid>
        <w:gridCol w:w="10616"/>
      </w:tblGrid>
      <w:tr w:rsidR="00946850" w14:paraId="516C1EDC" w14:textId="77777777" w:rsidTr="00AB466F">
        <w:trPr>
          <w:trHeight w:val="720"/>
        </w:trPr>
        <w:tc>
          <w:tcPr>
            <w:tcW w:w="10616" w:type="dxa"/>
          </w:tcPr>
          <w:p w14:paraId="23676A77" w14:textId="77777777" w:rsidR="00946850" w:rsidRDefault="00946850" w:rsidP="00AB466F">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99FADD6" w14:textId="77777777" w:rsidR="00C127F6" w:rsidRDefault="00C127F6" w:rsidP="001160C5">
      <w:pPr>
        <w:spacing w:after="0" w:line="240" w:lineRule="auto"/>
        <w:rPr>
          <w:sz w:val="24"/>
          <w:szCs w:val="24"/>
        </w:rPr>
      </w:pPr>
    </w:p>
    <w:p w14:paraId="4DDC8E55" w14:textId="77777777" w:rsidR="001464BC" w:rsidRDefault="001464BC" w:rsidP="001464BC">
      <w:pPr>
        <w:spacing w:line="240" w:lineRule="auto"/>
        <w:rPr>
          <w:b/>
          <w:sz w:val="24"/>
          <w:szCs w:val="24"/>
        </w:rPr>
      </w:pPr>
    </w:p>
    <w:p w14:paraId="2A546E06" w14:textId="77777777" w:rsidR="001464BC" w:rsidRDefault="001464BC" w:rsidP="001464BC">
      <w:pPr>
        <w:spacing w:line="240" w:lineRule="auto"/>
        <w:rPr>
          <w:b/>
          <w:sz w:val="24"/>
          <w:szCs w:val="24"/>
        </w:rPr>
      </w:pPr>
    </w:p>
    <w:p w14:paraId="040DA7B6" w14:textId="77777777" w:rsidR="001464BC" w:rsidRDefault="001464BC" w:rsidP="001464BC">
      <w:pPr>
        <w:spacing w:line="240" w:lineRule="auto"/>
        <w:rPr>
          <w:b/>
          <w:sz w:val="24"/>
          <w:szCs w:val="24"/>
        </w:rPr>
      </w:pPr>
    </w:p>
    <w:p w14:paraId="1AE7A831" w14:textId="77777777" w:rsidR="001464BC" w:rsidRDefault="001464BC" w:rsidP="001464BC">
      <w:pPr>
        <w:spacing w:line="240" w:lineRule="auto"/>
        <w:rPr>
          <w:b/>
          <w:sz w:val="24"/>
          <w:szCs w:val="24"/>
        </w:rPr>
      </w:pPr>
    </w:p>
    <w:p w14:paraId="442C26AF" w14:textId="77777777" w:rsidR="001464BC" w:rsidRDefault="001464BC" w:rsidP="001464BC">
      <w:pPr>
        <w:spacing w:line="240" w:lineRule="auto"/>
        <w:rPr>
          <w:b/>
          <w:sz w:val="24"/>
          <w:szCs w:val="24"/>
        </w:rPr>
      </w:pPr>
    </w:p>
    <w:p w14:paraId="6CD4DAF8" w14:textId="77777777" w:rsidR="001464BC" w:rsidRDefault="001464BC" w:rsidP="001464BC">
      <w:pPr>
        <w:spacing w:line="240" w:lineRule="auto"/>
        <w:rPr>
          <w:b/>
          <w:sz w:val="24"/>
          <w:szCs w:val="24"/>
        </w:rPr>
      </w:pPr>
    </w:p>
    <w:p w14:paraId="3CE13C4D" w14:textId="77777777" w:rsidR="000A0DD2" w:rsidRDefault="000A0DD2" w:rsidP="00166ED3">
      <w:pPr>
        <w:spacing w:after="0" w:line="240" w:lineRule="auto"/>
        <w:rPr>
          <w:b/>
          <w:sz w:val="24"/>
          <w:szCs w:val="24"/>
        </w:rPr>
      </w:pPr>
    </w:p>
    <w:p w14:paraId="7BD28C9A" w14:textId="77777777" w:rsidR="00225647" w:rsidRDefault="00225647">
      <w:pPr>
        <w:rPr>
          <w:b/>
          <w:sz w:val="44"/>
          <w:szCs w:val="44"/>
        </w:rPr>
      </w:pPr>
      <w:r>
        <w:rPr>
          <w:b/>
          <w:sz w:val="44"/>
          <w:szCs w:val="44"/>
        </w:rPr>
        <w:br w:type="page"/>
      </w:r>
    </w:p>
    <w:p w14:paraId="27D33881" w14:textId="6E7456B7" w:rsidR="000A0DD2" w:rsidRPr="004E6BF4" w:rsidRDefault="000A0DD2" w:rsidP="00437167">
      <w:pPr>
        <w:spacing w:after="0" w:line="240" w:lineRule="auto"/>
        <w:jc w:val="center"/>
        <w:rPr>
          <w:b/>
          <w:sz w:val="44"/>
          <w:szCs w:val="44"/>
        </w:rPr>
      </w:pPr>
      <w:r w:rsidRPr="004E6BF4">
        <w:rPr>
          <w:b/>
          <w:sz w:val="44"/>
          <w:szCs w:val="44"/>
        </w:rPr>
        <w:lastRenderedPageBreak/>
        <w:t>Brock Experiences for Transformational Learning</w:t>
      </w:r>
    </w:p>
    <w:p w14:paraId="6D2B813B" w14:textId="6F6FE388" w:rsidR="000A0DD2" w:rsidRPr="00300A27" w:rsidRDefault="000A0BF6" w:rsidP="00437167">
      <w:pPr>
        <w:spacing w:after="0" w:line="240" w:lineRule="auto"/>
        <w:jc w:val="center"/>
        <w:rPr>
          <w:b/>
          <w:i/>
          <w:sz w:val="44"/>
          <w:szCs w:val="44"/>
        </w:rPr>
      </w:pPr>
      <w:r>
        <w:rPr>
          <w:b/>
          <w:i/>
          <w:sz w:val="44"/>
          <w:szCs w:val="44"/>
        </w:rPr>
        <w:t>Signature Page</w:t>
      </w:r>
      <w:r w:rsidR="008F0934">
        <w:rPr>
          <w:b/>
          <w:i/>
          <w:sz w:val="44"/>
          <w:szCs w:val="44"/>
        </w:rPr>
        <w:t xml:space="preserve"> – Brock Fellow Applicant</w:t>
      </w:r>
    </w:p>
    <w:p w14:paraId="3909A281" w14:textId="77777777" w:rsidR="000A0DD2" w:rsidRDefault="000A0DD2" w:rsidP="00437167">
      <w:pPr>
        <w:spacing w:after="0" w:line="240" w:lineRule="auto"/>
        <w:rPr>
          <w:sz w:val="24"/>
          <w:szCs w:val="24"/>
        </w:rPr>
      </w:pPr>
    </w:p>
    <w:p w14:paraId="41AC0242" w14:textId="32B807FF" w:rsidR="00573DAC" w:rsidRPr="000A0DD2" w:rsidRDefault="00300A27" w:rsidP="00437167">
      <w:pPr>
        <w:pStyle w:val="CommentText"/>
        <w:rPr>
          <w:sz w:val="24"/>
          <w:szCs w:val="24"/>
        </w:rPr>
      </w:pPr>
      <w:r w:rsidRPr="000A0DD2">
        <w:rPr>
          <w:b/>
          <w:sz w:val="24"/>
          <w:szCs w:val="24"/>
        </w:rPr>
        <w:t>Commitment</w:t>
      </w:r>
      <w:r w:rsidRPr="000A0DD2">
        <w:rPr>
          <w:sz w:val="24"/>
          <w:szCs w:val="24"/>
        </w:rPr>
        <w:t xml:space="preserve"> – </w:t>
      </w:r>
      <w:r w:rsidR="00573DAC" w:rsidRPr="000A0DD2">
        <w:rPr>
          <w:sz w:val="24"/>
          <w:szCs w:val="24"/>
        </w:rPr>
        <w:t>Brock Fellows are expected to develop a new student learning experience</w:t>
      </w:r>
      <w:r w:rsidR="00853D99">
        <w:rPr>
          <w:sz w:val="24"/>
          <w:szCs w:val="24"/>
        </w:rPr>
        <w:t xml:space="preserve"> during which</w:t>
      </w:r>
      <w:r w:rsidR="00573DAC" w:rsidRPr="000A0DD2">
        <w:rPr>
          <w:sz w:val="24"/>
          <w:szCs w:val="24"/>
        </w:rPr>
        <w:t xml:space="preserve"> allows students earn academic credit through completion of a Longwood course.  That creative process will </w:t>
      </w:r>
      <w:r w:rsidR="008F0934">
        <w:rPr>
          <w:sz w:val="24"/>
          <w:szCs w:val="24"/>
        </w:rPr>
        <w:t xml:space="preserve">usually </w:t>
      </w:r>
      <w:r w:rsidR="00573DAC" w:rsidRPr="000A0DD2">
        <w:rPr>
          <w:sz w:val="24"/>
          <w:szCs w:val="24"/>
        </w:rPr>
        <w:t xml:space="preserve">unfold over two academic years and will involve the building of a diverse collaborative team of </w:t>
      </w:r>
      <w:r w:rsidR="00573DAC">
        <w:rPr>
          <w:sz w:val="24"/>
          <w:szCs w:val="24"/>
        </w:rPr>
        <w:t xml:space="preserve">faculty and staff.  </w:t>
      </w:r>
      <w:r w:rsidR="00573DAC" w:rsidRPr="000A0DD2">
        <w:rPr>
          <w:sz w:val="24"/>
          <w:szCs w:val="24"/>
        </w:rPr>
        <w:t>After the first year of development, the course will be piloted w</w:t>
      </w:r>
      <w:r w:rsidR="00573DAC">
        <w:rPr>
          <w:sz w:val="24"/>
          <w:szCs w:val="24"/>
        </w:rPr>
        <w:t xml:space="preserve">ith a small group of students. </w:t>
      </w:r>
      <w:r w:rsidR="008C494B">
        <w:rPr>
          <w:sz w:val="24"/>
          <w:szCs w:val="24"/>
        </w:rPr>
        <w:t xml:space="preserve"> </w:t>
      </w:r>
      <w:r w:rsidR="00573DAC">
        <w:rPr>
          <w:sz w:val="24"/>
          <w:szCs w:val="24"/>
        </w:rPr>
        <w:t>Then, in the second acade</w:t>
      </w:r>
      <w:r w:rsidR="00573DAC" w:rsidRPr="000A0DD2">
        <w:rPr>
          <w:sz w:val="24"/>
          <w:szCs w:val="24"/>
        </w:rPr>
        <w:t>mic year, the Brock Fellow and team will revise t</w:t>
      </w:r>
      <w:r w:rsidR="00573DAC">
        <w:rPr>
          <w:sz w:val="24"/>
          <w:szCs w:val="24"/>
        </w:rPr>
        <w:t>he course for a full offering</w:t>
      </w:r>
      <w:r w:rsidR="000D0E88">
        <w:rPr>
          <w:sz w:val="24"/>
          <w:szCs w:val="24"/>
        </w:rPr>
        <w:t>, taking into account successes and shortcomings of the pilot</w:t>
      </w:r>
      <w:r w:rsidR="00573DAC">
        <w:rPr>
          <w:sz w:val="24"/>
          <w:szCs w:val="24"/>
        </w:rPr>
        <w:t xml:space="preserve">.  </w:t>
      </w:r>
      <w:r w:rsidR="00573DAC" w:rsidRPr="000A0DD2">
        <w:rPr>
          <w:sz w:val="24"/>
          <w:szCs w:val="24"/>
        </w:rPr>
        <w:t>In return</w:t>
      </w:r>
      <w:r w:rsidR="00573DAC">
        <w:rPr>
          <w:sz w:val="24"/>
          <w:szCs w:val="24"/>
        </w:rPr>
        <w:t xml:space="preserve"> for this investment</w:t>
      </w:r>
      <w:r w:rsidR="00573DAC" w:rsidRPr="000A0DD2">
        <w:rPr>
          <w:sz w:val="24"/>
          <w:szCs w:val="24"/>
        </w:rPr>
        <w:t xml:space="preserve">, the Brock Endowment will support the Fellow with a </w:t>
      </w:r>
      <w:r w:rsidR="008F0934">
        <w:rPr>
          <w:sz w:val="24"/>
          <w:szCs w:val="24"/>
        </w:rPr>
        <w:t>course reassigned time</w:t>
      </w:r>
      <w:r w:rsidR="00573DAC">
        <w:rPr>
          <w:sz w:val="24"/>
          <w:szCs w:val="24"/>
        </w:rPr>
        <w:t xml:space="preserve"> </w:t>
      </w:r>
      <w:r w:rsidR="00573DAC" w:rsidRPr="000A0DD2">
        <w:rPr>
          <w:sz w:val="24"/>
          <w:szCs w:val="24"/>
        </w:rPr>
        <w:t xml:space="preserve">each semester for </w:t>
      </w:r>
      <w:r w:rsidR="008F0934">
        <w:rPr>
          <w:sz w:val="24"/>
          <w:szCs w:val="24"/>
        </w:rPr>
        <w:t>the period of the Fellowship</w:t>
      </w:r>
      <w:r w:rsidR="00573DAC" w:rsidRPr="000A0DD2">
        <w:rPr>
          <w:sz w:val="24"/>
          <w:szCs w:val="24"/>
        </w:rPr>
        <w:t xml:space="preserve"> and an additional stipend </w:t>
      </w:r>
      <w:r w:rsidR="008F0934">
        <w:rPr>
          <w:sz w:val="24"/>
          <w:szCs w:val="24"/>
        </w:rPr>
        <w:t>annually</w:t>
      </w:r>
      <w:r w:rsidR="00573DAC">
        <w:rPr>
          <w:sz w:val="24"/>
          <w:szCs w:val="24"/>
        </w:rPr>
        <w:t>.</w:t>
      </w:r>
      <w:r w:rsidR="008F0934">
        <w:rPr>
          <w:sz w:val="24"/>
          <w:szCs w:val="24"/>
        </w:rPr>
        <w:t xml:space="preserve"> </w:t>
      </w:r>
      <w:r w:rsidR="00573DAC" w:rsidRPr="000A0DD2">
        <w:rPr>
          <w:sz w:val="24"/>
          <w:szCs w:val="24"/>
        </w:rPr>
        <w:t>I</w:t>
      </w:r>
      <w:r w:rsidR="00573DAC">
        <w:rPr>
          <w:sz w:val="24"/>
          <w:szCs w:val="24"/>
        </w:rPr>
        <w:t xml:space="preserve">n addition, the Brock Endowment </w:t>
      </w:r>
      <w:r w:rsidR="00573DAC" w:rsidRPr="000A0DD2">
        <w:rPr>
          <w:sz w:val="24"/>
          <w:szCs w:val="24"/>
        </w:rPr>
        <w:t xml:space="preserve">will support professional development opportunities and appropriate travel to support course </w:t>
      </w:r>
      <w:r w:rsidR="00573DAC">
        <w:rPr>
          <w:sz w:val="24"/>
          <w:szCs w:val="24"/>
        </w:rPr>
        <w:t xml:space="preserve">development.  </w:t>
      </w:r>
      <w:r w:rsidR="00573DAC" w:rsidRPr="000A0DD2">
        <w:rPr>
          <w:sz w:val="24"/>
          <w:szCs w:val="24"/>
        </w:rPr>
        <w:t xml:space="preserve">This fellowship is a significant commitment and </w:t>
      </w:r>
      <w:r w:rsidR="00573DAC">
        <w:rPr>
          <w:sz w:val="24"/>
          <w:szCs w:val="24"/>
        </w:rPr>
        <w:t xml:space="preserve">Brock </w:t>
      </w:r>
      <w:r w:rsidR="00573DAC" w:rsidRPr="000A0DD2">
        <w:rPr>
          <w:sz w:val="24"/>
          <w:szCs w:val="24"/>
        </w:rPr>
        <w:t>Fellows must be dedicated to completing the entire process.</w:t>
      </w:r>
      <w:r w:rsidR="00573DAC">
        <w:rPr>
          <w:sz w:val="24"/>
          <w:szCs w:val="24"/>
        </w:rPr>
        <w:t xml:space="preserve"> </w:t>
      </w:r>
      <w:r w:rsidR="00E02FB4">
        <w:rPr>
          <w:sz w:val="24"/>
          <w:szCs w:val="24"/>
        </w:rPr>
        <w:t xml:space="preserve">Ideally, </w:t>
      </w:r>
      <w:r w:rsidR="00F64E03">
        <w:rPr>
          <w:sz w:val="24"/>
          <w:szCs w:val="24"/>
        </w:rPr>
        <w:t xml:space="preserve">Fellows will be chosen in the fall semester </w:t>
      </w:r>
      <w:r w:rsidR="00D07E7A">
        <w:rPr>
          <w:sz w:val="24"/>
          <w:szCs w:val="24"/>
        </w:rPr>
        <w:t>to</w:t>
      </w:r>
      <w:r w:rsidR="00F64E03">
        <w:rPr>
          <w:sz w:val="24"/>
          <w:szCs w:val="24"/>
        </w:rPr>
        <w:t xml:space="preserve"> begin their fellowship in the following fall semester. </w:t>
      </w:r>
      <w:r w:rsidR="00853D99">
        <w:rPr>
          <w:sz w:val="24"/>
          <w:szCs w:val="24"/>
        </w:rPr>
        <w:t>When</w:t>
      </w:r>
      <w:r w:rsidR="00E02FB4">
        <w:rPr>
          <w:sz w:val="24"/>
          <w:szCs w:val="24"/>
        </w:rPr>
        <w:t xml:space="preserve"> possible, t</w:t>
      </w:r>
      <w:r w:rsidR="00573DAC" w:rsidRPr="00274A9D">
        <w:rPr>
          <w:sz w:val="24"/>
          <w:szCs w:val="24"/>
        </w:rPr>
        <w:t>he</w:t>
      </w:r>
      <w:r w:rsidR="00F64E03">
        <w:rPr>
          <w:sz w:val="24"/>
          <w:szCs w:val="24"/>
        </w:rPr>
        <w:t>y will participate</w:t>
      </w:r>
      <w:r w:rsidR="00573DAC" w:rsidRPr="00274A9D">
        <w:rPr>
          <w:sz w:val="24"/>
          <w:szCs w:val="24"/>
        </w:rPr>
        <w:t xml:space="preserve"> </w:t>
      </w:r>
      <w:r w:rsidR="001160C5">
        <w:rPr>
          <w:sz w:val="24"/>
          <w:szCs w:val="24"/>
        </w:rPr>
        <w:t xml:space="preserve">in an established Brock </w:t>
      </w:r>
      <w:r w:rsidR="008F0934">
        <w:rPr>
          <w:sz w:val="24"/>
          <w:szCs w:val="24"/>
        </w:rPr>
        <w:t>E</w:t>
      </w:r>
      <w:r w:rsidR="001160C5">
        <w:rPr>
          <w:sz w:val="24"/>
          <w:szCs w:val="24"/>
        </w:rPr>
        <w:t xml:space="preserve">xperience </w:t>
      </w:r>
      <w:r w:rsidR="00853D99">
        <w:rPr>
          <w:sz w:val="24"/>
          <w:szCs w:val="24"/>
        </w:rPr>
        <w:t>during</w:t>
      </w:r>
      <w:r w:rsidR="001160C5">
        <w:rPr>
          <w:sz w:val="24"/>
          <w:szCs w:val="24"/>
        </w:rPr>
        <w:t xml:space="preserve"> the summer prior to the beginning of their fellowship. </w:t>
      </w:r>
      <w:r w:rsidR="00573DAC" w:rsidRPr="00274A9D">
        <w:rPr>
          <w:sz w:val="24"/>
          <w:szCs w:val="24"/>
        </w:rPr>
        <w:t xml:space="preserve"> </w:t>
      </w:r>
    </w:p>
    <w:p w14:paraId="7EDF7E2E" w14:textId="77777777" w:rsidR="00300A27" w:rsidRPr="006B66F7" w:rsidRDefault="00300A27" w:rsidP="00437167">
      <w:pPr>
        <w:spacing w:after="0" w:line="240" w:lineRule="auto"/>
        <w:rPr>
          <w:b/>
          <w:i/>
          <w:sz w:val="24"/>
          <w:szCs w:val="24"/>
        </w:rPr>
      </w:pPr>
      <w:r w:rsidRPr="006B66F7">
        <w:rPr>
          <w:b/>
          <w:i/>
          <w:sz w:val="24"/>
          <w:szCs w:val="24"/>
        </w:rPr>
        <w:t>I signify that I understand the commitment necessary to create a new Brock Experience and that I pledge to uphold the expectations of the program.</w:t>
      </w:r>
    </w:p>
    <w:p w14:paraId="5EF8B39A" w14:textId="77777777" w:rsidR="000A0DD2" w:rsidRPr="000A0DD2" w:rsidRDefault="000A0DD2" w:rsidP="00437167">
      <w:pPr>
        <w:spacing w:after="0" w:line="240" w:lineRule="auto"/>
        <w:rPr>
          <w:sz w:val="24"/>
          <w:szCs w:val="24"/>
        </w:rPr>
      </w:pPr>
    </w:p>
    <w:p w14:paraId="060F15C2" w14:textId="77777777" w:rsidR="001433A8" w:rsidRDefault="001433A8" w:rsidP="00437167">
      <w:pPr>
        <w:spacing w:after="0" w:line="240" w:lineRule="auto"/>
        <w:rPr>
          <w:sz w:val="24"/>
          <w:szCs w:val="24"/>
        </w:rPr>
      </w:pPr>
    </w:p>
    <w:p w14:paraId="0BC25BCB" w14:textId="77777777" w:rsidR="00300A27" w:rsidRPr="000A0DD2" w:rsidRDefault="00300A27" w:rsidP="00437167">
      <w:pPr>
        <w:spacing w:after="0" w:line="240" w:lineRule="auto"/>
        <w:rPr>
          <w:sz w:val="24"/>
          <w:szCs w:val="24"/>
        </w:rPr>
      </w:pPr>
      <w:r w:rsidRPr="000A0DD2">
        <w:rPr>
          <w:sz w:val="24"/>
          <w:szCs w:val="24"/>
        </w:rPr>
        <w:t>Signature</w:t>
      </w:r>
      <w:r w:rsidR="000A0DD2" w:rsidRPr="000A0DD2">
        <w:rPr>
          <w:sz w:val="24"/>
          <w:szCs w:val="24"/>
        </w:rPr>
        <w:t xml:space="preserve"> (Applicant)</w:t>
      </w:r>
      <w:r w:rsidRPr="000A0DD2">
        <w:rPr>
          <w:sz w:val="24"/>
          <w:szCs w:val="24"/>
        </w:rPr>
        <w:t>:</w:t>
      </w:r>
      <w:r w:rsidR="000A0DD2" w:rsidRPr="000A0DD2">
        <w:rPr>
          <w:sz w:val="24"/>
          <w:szCs w:val="24"/>
        </w:rPr>
        <w:t xml:space="preserve">  ______________________________</w:t>
      </w:r>
      <w:r w:rsidR="000A0DD2" w:rsidRPr="000A0DD2">
        <w:rPr>
          <w:sz w:val="24"/>
          <w:szCs w:val="24"/>
        </w:rPr>
        <w:tab/>
        <w:t>Date:  __________</w:t>
      </w:r>
    </w:p>
    <w:p w14:paraId="2CC7A6A1" w14:textId="77777777" w:rsidR="008F0934" w:rsidRPr="00197217" w:rsidRDefault="008F0934" w:rsidP="008F0934">
      <w:pPr>
        <w:spacing w:after="0" w:line="240" w:lineRule="auto"/>
      </w:pPr>
    </w:p>
    <w:p w14:paraId="02504C01" w14:textId="77777777" w:rsidR="008F0934" w:rsidRPr="00197217" w:rsidRDefault="008F0934" w:rsidP="008F0934">
      <w:pPr>
        <w:spacing w:after="0" w:line="240" w:lineRule="auto"/>
        <w:rPr>
          <w:b/>
        </w:rPr>
      </w:pPr>
    </w:p>
    <w:p w14:paraId="5D8069D9" w14:textId="77777777" w:rsidR="008F0934" w:rsidRPr="00197217" w:rsidRDefault="008F0934" w:rsidP="008F0934">
      <w:pPr>
        <w:spacing w:after="0" w:line="240" w:lineRule="auto"/>
        <w:rPr>
          <w:b/>
        </w:rPr>
      </w:pPr>
    </w:p>
    <w:p w14:paraId="7C89E4BD" w14:textId="097C8260" w:rsidR="00300A27" w:rsidRPr="000A0DD2" w:rsidRDefault="00300A27" w:rsidP="00437167">
      <w:pPr>
        <w:spacing w:after="0" w:line="240" w:lineRule="auto"/>
        <w:rPr>
          <w:sz w:val="24"/>
          <w:szCs w:val="24"/>
        </w:rPr>
      </w:pPr>
      <w:r w:rsidRPr="006B66F7">
        <w:rPr>
          <w:b/>
          <w:sz w:val="24"/>
          <w:szCs w:val="24"/>
        </w:rPr>
        <w:t xml:space="preserve">Department </w:t>
      </w:r>
      <w:r w:rsidR="00853D99">
        <w:rPr>
          <w:b/>
          <w:sz w:val="24"/>
          <w:szCs w:val="24"/>
        </w:rPr>
        <w:t>C</w:t>
      </w:r>
      <w:r w:rsidRPr="006B66F7">
        <w:rPr>
          <w:b/>
          <w:sz w:val="24"/>
          <w:szCs w:val="24"/>
        </w:rPr>
        <w:t xml:space="preserve">hair </w:t>
      </w:r>
      <w:r w:rsidR="00D90109">
        <w:rPr>
          <w:b/>
          <w:sz w:val="24"/>
          <w:szCs w:val="24"/>
        </w:rPr>
        <w:t xml:space="preserve">and Dean </w:t>
      </w:r>
      <w:r w:rsidRPr="006B66F7">
        <w:rPr>
          <w:b/>
          <w:sz w:val="24"/>
          <w:szCs w:val="24"/>
        </w:rPr>
        <w:t>support</w:t>
      </w:r>
      <w:r w:rsidRPr="000A0DD2">
        <w:rPr>
          <w:sz w:val="24"/>
          <w:szCs w:val="24"/>
        </w:rPr>
        <w:t xml:space="preserve"> – Since the Brock Fellowship will necessarily impact the Fellow’s home department, each applicant must obtain the support of his/her Department Chair and Dean</w:t>
      </w:r>
      <w:r w:rsidR="006B66F7">
        <w:rPr>
          <w:sz w:val="24"/>
          <w:szCs w:val="24"/>
        </w:rPr>
        <w:t xml:space="preserve">.  </w:t>
      </w:r>
      <w:r w:rsidRPr="000A0DD2">
        <w:rPr>
          <w:sz w:val="24"/>
          <w:szCs w:val="24"/>
        </w:rPr>
        <w:t xml:space="preserve">In exchange for supporting the </w:t>
      </w:r>
      <w:r w:rsidR="006B66F7">
        <w:rPr>
          <w:sz w:val="24"/>
          <w:szCs w:val="24"/>
        </w:rPr>
        <w:t xml:space="preserve">Brock </w:t>
      </w:r>
      <w:r w:rsidRPr="000A0DD2">
        <w:rPr>
          <w:sz w:val="24"/>
          <w:szCs w:val="24"/>
        </w:rPr>
        <w:t xml:space="preserve">Fellow, the home department will receive appropriate resources to cover the </w:t>
      </w:r>
      <w:r w:rsidR="006B66F7">
        <w:rPr>
          <w:sz w:val="24"/>
          <w:szCs w:val="24"/>
        </w:rPr>
        <w:t xml:space="preserve">Brock Fellow’s </w:t>
      </w:r>
      <w:r w:rsidRPr="000A0DD2">
        <w:rPr>
          <w:sz w:val="24"/>
          <w:szCs w:val="24"/>
        </w:rPr>
        <w:t xml:space="preserve">teaching responsibilities </w:t>
      </w:r>
      <w:r w:rsidR="00853D99">
        <w:rPr>
          <w:sz w:val="24"/>
          <w:szCs w:val="24"/>
        </w:rPr>
        <w:t>during</w:t>
      </w:r>
      <w:r w:rsidRPr="000A0DD2">
        <w:rPr>
          <w:sz w:val="24"/>
          <w:szCs w:val="24"/>
        </w:rPr>
        <w:t xml:space="preserve"> the</w:t>
      </w:r>
      <w:r w:rsidR="006B66F7">
        <w:rPr>
          <w:sz w:val="24"/>
          <w:szCs w:val="24"/>
        </w:rPr>
        <w:t xml:space="preserve"> </w:t>
      </w:r>
      <w:r w:rsidRPr="000A0DD2">
        <w:rPr>
          <w:sz w:val="24"/>
          <w:szCs w:val="24"/>
        </w:rPr>
        <w:t>Fellowship experience.</w:t>
      </w:r>
      <w:r w:rsidR="001433A8">
        <w:rPr>
          <w:sz w:val="24"/>
          <w:szCs w:val="24"/>
        </w:rPr>
        <w:t xml:space="preserve">  </w:t>
      </w:r>
    </w:p>
    <w:p w14:paraId="51193027" w14:textId="77777777" w:rsidR="000A0DD2" w:rsidRPr="000A0DD2" w:rsidRDefault="000A0DD2" w:rsidP="00437167">
      <w:pPr>
        <w:spacing w:after="0" w:line="240" w:lineRule="auto"/>
        <w:rPr>
          <w:sz w:val="24"/>
          <w:szCs w:val="24"/>
        </w:rPr>
      </w:pPr>
    </w:p>
    <w:p w14:paraId="4E592DFF" w14:textId="77777777" w:rsidR="001433A8" w:rsidRDefault="00300A27" w:rsidP="00437167">
      <w:pPr>
        <w:spacing w:after="0" w:line="240" w:lineRule="auto"/>
        <w:rPr>
          <w:sz w:val="24"/>
          <w:szCs w:val="24"/>
        </w:rPr>
      </w:pPr>
      <w:r w:rsidRPr="006B66F7">
        <w:rPr>
          <w:b/>
          <w:i/>
          <w:sz w:val="24"/>
          <w:szCs w:val="24"/>
        </w:rPr>
        <w:t xml:space="preserve"> I signify that I have reviewed the proposed plan for departmental support for this </w:t>
      </w:r>
      <w:r w:rsidR="006B66F7">
        <w:rPr>
          <w:b/>
          <w:i/>
          <w:sz w:val="24"/>
          <w:szCs w:val="24"/>
        </w:rPr>
        <w:t xml:space="preserve">Brock </w:t>
      </w:r>
      <w:r w:rsidRPr="006B66F7">
        <w:rPr>
          <w:b/>
          <w:i/>
          <w:sz w:val="24"/>
          <w:szCs w:val="24"/>
        </w:rPr>
        <w:t>Fellow and feel that, to the best of my knowledge, it is accurate, complete, and reasonable to fulfill the responsibilities of this Fellow in his/her</w:t>
      </w:r>
      <w:r w:rsidR="006B66F7">
        <w:rPr>
          <w:b/>
          <w:i/>
          <w:sz w:val="24"/>
          <w:szCs w:val="24"/>
        </w:rPr>
        <w:t xml:space="preserve"> reassignment</w:t>
      </w:r>
      <w:r w:rsidRPr="006B66F7">
        <w:rPr>
          <w:b/>
          <w:i/>
          <w:sz w:val="24"/>
          <w:szCs w:val="24"/>
        </w:rPr>
        <w:t>.</w:t>
      </w:r>
    </w:p>
    <w:p w14:paraId="4E4663B5" w14:textId="77777777" w:rsidR="001433A8" w:rsidRDefault="001433A8" w:rsidP="00437167">
      <w:pPr>
        <w:spacing w:after="0" w:line="240" w:lineRule="auto"/>
        <w:rPr>
          <w:sz w:val="24"/>
          <w:szCs w:val="24"/>
        </w:rPr>
      </w:pPr>
    </w:p>
    <w:p w14:paraId="7D6BE8F2" w14:textId="77777777" w:rsidR="00D90109" w:rsidRDefault="00D90109" w:rsidP="00437167">
      <w:pPr>
        <w:spacing w:after="0" w:line="240" w:lineRule="auto"/>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1980"/>
        <w:gridCol w:w="2695"/>
      </w:tblGrid>
      <w:tr w:rsidR="008F0934" w:rsidRPr="00ED1537" w14:paraId="34A7FAFB" w14:textId="77777777" w:rsidTr="00AB466F">
        <w:trPr>
          <w:trHeight w:val="980"/>
        </w:trPr>
        <w:tc>
          <w:tcPr>
            <w:tcW w:w="4675" w:type="dxa"/>
            <w:vAlign w:val="center"/>
          </w:tcPr>
          <w:p w14:paraId="3A641015" w14:textId="0B7F2563" w:rsidR="008F0934" w:rsidRPr="00ED1537" w:rsidRDefault="008F0934" w:rsidP="00AB466F">
            <w:pPr>
              <w:jc w:val="center"/>
              <w:rPr>
                <w:sz w:val="24"/>
                <w:szCs w:val="24"/>
              </w:rPr>
            </w:pPr>
            <w:r w:rsidRPr="00ED1537">
              <w:rPr>
                <w:sz w:val="24"/>
                <w:szCs w:val="24"/>
              </w:rPr>
              <w:t>Signature (Chair):  ______________________</w:t>
            </w:r>
          </w:p>
        </w:tc>
        <w:tc>
          <w:tcPr>
            <w:tcW w:w="1980" w:type="dxa"/>
            <w:vAlign w:val="center"/>
          </w:tcPr>
          <w:p w14:paraId="2BC9CAC0" w14:textId="0DC72B4D" w:rsidR="008F0934" w:rsidRPr="00ED1537" w:rsidRDefault="008F0934" w:rsidP="00AB466F">
            <w:pPr>
              <w:jc w:val="center"/>
              <w:rPr>
                <w:sz w:val="24"/>
                <w:szCs w:val="24"/>
              </w:rPr>
            </w:pPr>
            <w:r w:rsidRPr="00ED1537">
              <w:rPr>
                <w:sz w:val="24"/>
                <w:szCs w:val="24"/>
              </w:rPr>
              <w:t>Date:  _________</w:t>
            </w:r>
          </w:p>
        </w:tc>
        <w:tc>
          <w:tcPr>
            <w:tcW w:w="2695" w:type="dxa"/>
            <w:vAlign w:val="center"/>
          </w:tcPr>
          <w:p w14:paraId="7773E869" w14:textId="77777777" w:rsidR="008F0934" w:rsidRPr="00ED1537" w:rsidRDefault="008F0934" w:rsidP="00AB466F">
            <w:pPr>
              <w:rPr>
                <w:sz w:val="24"/>
                <w:szCs w:val="24"/>
              </w:rPr>
            </w:pPr>
            <w:r w:rsidRPr="00ED1537">
              <w:rPr>
                <w:sz w:val="24"/>
                <w:szCs w:val="24"/>
              </w:rPr>
              <w:t>Comments:</w:t>
            </w:r>
          </w:p>
        </w:tc>
      </w:tr>
      <w:tr w:rsidR="008F0934" w:rsidRPr="00ED1537" w14:paraId="10EF21A4" w14:textId="77777777" w:rsidTr="00AB466F">
        <w:tc>
          <w:tcPr>
            <w:tcW w:w="4675" w:type="dxa"/>
          </w:tcPr>
          <w:p w14:paraId="2B544C52" w14:textId="77777777" w:rsidR="008F0934" w:rsidRPr="00ED1537" w:rsidRDefault="008F0934" w:rsidP="00AB466F">
            <w:pPr>
              <w:rPr>
                <w:sz w:val="24"/>
                <w:szCs w:val="24"/>
              </w:rPr>
            </w:pPr>
          </w:p>
        </w:tc>
        <w:tc>
          <w:tcPr>
            <w:tcW w:w="1980" w:type="dxa"/>
          </w:tcPr>
          <w:p w14:paraId="5C00B729" w14:textId="77777777" w:rsidR="008F0934" w:rsidRPr="00ED1537" w:rsidRDefault="008F0934" w:rsidP="00AB466F">
            <w:pPr>
              <w:rPr>
                <w:sz w:val="24"/>
                <w:szCs w:val="24"/>
              </w:rPr>
            </w:pPr>
          </w:p>
        </w:tc>
        <w:tc>
          <w:tcPr>
            <w:tcW w:w="2695" w:type="dxa"/>
          </w:tcPr>
          <w:p w14:paraId="227F83C7" w14:textId="77777777" w:rsidR="008F0934" w:rsidRPr="00ED1537" w:rsidRDefault="008F0934" w:rsidP="00AB466F">
            <w:pPr>
              <w:rPr>
                <w:sz w:val="24"/>
                <w:szCs w:val="24"/>
              </w:rPr>
            </w:pPr>
          </w:p>
        </w:tc>
      </w:tr>
      <w:tr w:rsidR="008F0934" w:rsidRPr="00ED1537" w14:paraId="4A14BD97" w14:textId="77777777" w:rsidTr="00AB466F">
        <w:trPr>
          <w:trHeight w:val="979"/>
        </w:trPr>
        <w:tc>
          <w:tcPr>
            <w:tcW w:w="4675" w:type="dxa"/>
            <w:vAlign w:val="center"/>
          </w:tcPr>
          <w:p w14:paraId="40EA5AD5" w14:textId="1551A5E9" w:rsidR="008F0934" w:rsidRPr="00ED1537" w:rsidRDefault="008F0934" w:rsidP="00AB466F">
            <w:pPr>
              <w:jc w:val="center"/>
              <w:rPr>
                <w:sz w:val="24"/>
                <w:szCs w:val="24"/>
              </w:rPr>
            </w:pPr>
            <w:r w:rsidRPr="00ED1537">
              <w:rPr>
                <w:sz w:val="24"/>
                <w:szCs w:val="24"/>
              </w:rPr>
              <w:t>Signature (Dean):  ______________________</w:t>
            </w:r>
          </w:p>
        </w:tc>
        <w:tc>
          <w:tcPr>
            <w:tcW w:w="1980" w:type="dxa"/>
            <w:vAlign w:val="center"/>
          </w:tcPr>
          <w:p w14:paraId="79AB7771" w14:textId="0C46A8D2" w:rsidR="008F0934" w:rsidRPr="00ED1537" w:rsidRDefault="008F0934" w:rsidP="00AB466F">
            <w:pPr>
              <w:jc w:val="center"/>
              <w:rPr>
                <w:sz w:val="24"/>
                <w:szCs w:val="24"/>
              </w:rPr>
            </w:pPr>
            <w:r w:rsidRPr="00ED1537">
              <w:rPr>
                <w:sz w:val="24"/>
                <w:szCs w:val="24"/>
              </w:rPr>
              <w:t>Date:  ___</w:t>
            </w:r>
            <w:r w:rsidR="00ED1537">
              <w:rPr>
                <w:sz w:val="24"/>
                <w:szCs w:val="24"/>
              </w:rPr>
              <w:t>_</w:t>
            </w:r>
            <w:r w:rsidRPr="00ED1537">
              <w:rPr>
                <w:sz w:val="24"/>
                <w:szCs w:val="24"/>
              </w:rPr>
              <w:t>_____</w:t>
            </w:r>
          </w:p>
        </w:tc>
        <w:tc>
          <w:tcPr>
            <w:tcW w:w="2695" w:type="dxa"/>
            <w:vAlign w:val="center"/>
          </w:tcPr>
          <w:p w14:paraId="421210A1" w14:textId="77777777" w:rsidR="008F0934" w:rsidRPr="00ED1537" w:rsidRDefault="008F0934" w:rsidP="00AB466F">
            <w:pPr>
              <w:rPr>
                <w:sz w:val="24"/>
                <w:szCs w:val="24"/>
              </w:rPr>
            </w:pPr>
            <w:r w:rsidRPr="00ED1537">
              <w:rPr>
                <w:sz w:val="24"/>
                <w:szCs w:val="24"/>
              </w:rPr>
              <w:t>Comments:</w:t>
            </w:r>
          </w:p>
        </w:tc>
      </w:tr>
    </w:tbl>
    <w:p w14:paraId="058AA945" w14:textId="0CBC8D12" w:rsidR="008F0934" w:rsidRDefault="008F0934" w:rsidP="00437167">
      <w:pPr>
        <w:spacing w:after="0" w:line="240" w:lineRule="auto"/>
      </w:pPr>
    </w:p>
    <w:p w14:paraId="387C9FB1" w14:textId="77777777" w:rsidR="008F0934" w:rsidRDefault="008F0934">
      <w:r>
        <w:br w:type="page"/>
      </w:r>
    </w:p>
    <w:p w14:paraId="164AF560" w14:textId="77777777" w:rsidR="008F0934" w:rsidRPr="004E6BF4" w:rsidRDefault="008F0934" w:rsidP="008F0934">
      <w:pPr>
        <w:spacing w:after="0" w:line="240" w:lineRule="auto"/>
        <w:jc w:val="center"/>
        <w:rPr>
          <w:b/>
          <w:sz w:val="44"/>
          <w:szCs w:val="44"/>
        </w:rPr>
      </w:pPr>
      <w:r w:rsidRPr="004E6BF4">
        <w:rPr>
          <w:b/>
          <w:sz w:val="44"/>
          <w:szCs w:val="44"/>
        </w:rPr>
        <w:lastRenderedPageBreak/>
        <w:t>Brock Experiences for Transformational Learning</w:t>
      </w:r>
    </w:p>
    <w:p w14:paraId="54B41B3F" w14:textId="2FD2D269" w:rsidR="008F0934" w:rsidRPr="00300A27" w:rsidRDefault="008F0934" w:rsidP="008F0934">
      <w:pPr>
        <w:spacing w:after="0" w:line="240" w:lineRule="auto"/>
        <w:jc w:val="center"/>
        <w:rPr>
          <w:b/>
          <w:i/>
          <w:sz w:val="44"/>
          <w:szCs w:val="44"/>
        </w:rPr>
      </w:pPr>
      <w:r>
        <w:rPr>
          <w:b/>
          <w:i/>
          <w:sz w:val="44"/>
          <w:szCs w:val="44"/>
        </w:rPr>
        <w:t>Signature Page – Team Member</w:t>
      </w:r>
    </w:p>
    <w:p w14:paraId="1C8622A5" w14:textId="77777777" w:rsidR="008F0934" w:rsidRDefault="008F0934" w:rsidP="008F0934">
      <w:pPr>
        <w:spacing w:after="0" w:line="240" w:lineRule="auto"/>
        <w:rPr>
          <w:sz w:val="24"/>
          <w:szCs w:val="24"/>
        </w:rPr>
      </w:pPr>
    </w:p>
    <w:p w14:paraId="60EBD6DA" w14:textId="77777777" w:rsidR="008F0934" w:rsidRPr="00ED1537" w:rsidRDefault="008F0934" w:rsidP="008F0934">
      <w:pPr>
        <w:pStyle w:val="CommentText"/>
        <w:rPr>
          <w:sz w:val="24"/>
          <w:szCs w:val="24"/>
        </w:rPr>
      </w:pPr>
      <w:r w:rsidRPr="00ED1537">
        <w:rPr>
          <w:b/>
          <w:sz w:val="24"/>
          <w:szCs w:val="24"/>
        </w:rPr>
        <w:t>Commitment</w:t>
      </w:r>
      <w:r w:rsidRPr="00ED1537">
        <w:rPr>
          <w:sz w:val="24"/>
          <w:szCs w:val="24"/>
        </w:rPr>
        <w:t xml:space="preserve"> – Members of Brock Experience teams will be expected to participate in all aspects of the Brock Experience as determined by the educational needs, the team’s decision-making, and the University’s priorities. Team members may be expected to travel with the Brock Experience for an extended period of time and must be willing to enforce University policy, assist in the transportation of students, deliver course content, evaluate/grade student work (where appropriate), and perform other duties necessary to the course. Team members may be asked to participate in planning meetings throughout the year for which there will be no additional compensation. Team members who are on 12-month contracts will not receive a stipend for their participation in the course but will not need to log leave time for their time away from the office. Team members who are off contract during the course or who are acting in the capacity of a faculty member will receive a teaching stipend equivalent to three credits of summer teaching.</w:t>
      </w:r>
    </w:p>
    <w:p w14:paraId="529E4AE7" w14:textId="77777777" w:rsidR="008F0934" w:rsidRPr="00ED1537" w:rsidRDefault="008F0934" w:rsidP="008F0934">
      <w:pPr>
        <w:spacing w:after="0" w:line="240" w:lineRule="auto"/>
        <w:rPr>
          <w:b/>
          <w:i/>
          <w:sz w:val="24"/>
          <w:szCs w:val="24"/>
        </w:rPr>
      </w:pPr>
      <w:r w:rsidRPr="00ED1537">
        <w:rPr>
          <w:b/>
          <w:i/>
          <w:sz w:val="24"/>
          <w:szCs w:val="24"/>
        </w:rPr>
        <w:t>I signify that I understand the commitment necessary to offer a Brock Experience and that I pledge to uphold the expectations of the program.</w:t>
      </w:r>
    </w:p>
    <w:p w14:paraId="7450C00C" w14:textId="77777777" w:rsidR="008F0934" w:rsidRPr="000A0DD2" w:rsidRDefault="008F0934" w:rsidP="008F0934">
      <w:pPr>
        <w:spacing w:after="0" w:line="240" w:lineRule="auto"/>
        <w:rPr>
          <w:sz w:val="24"/>
          <w:szCs w:val="24"/>
        </w:rPr>
      </w:pPr>
    </w:p>
    <w:p w14:paraId="58E47628" w14:textId="77777777" w:rsidR="008F0934" w:rsidRDefault="008F0934" w:rsidP="008F0934">
      <w:pPr>
        <w:spacing w:after="0" w:line="240" w:lineRule="auto"/>
        <w:rPr>
          <w:sz w:val="24"/>
          <w:szCs w:val="24"/>
        </w:rPr>
      </w:pPr>
    </w:p>
    <w:p w14:paraId="772D4275" w14:textId="77777777" w:rsidR="008F0934" w:rsidRPr="00ED1537" w:rsidRDefault="008F0934" w:rsidP="008F0934">
      <w:pPr>
        <w:spacing w:after="0" w:line="240" w:lineRule="auto"/>
        <w:rPr>
          <w:sz w:val="24"/>
          <w:szCs w:val="24"/>
        </w:rPr>
      </w:pPr>
      <w:r w:rsidRPr="00ED1537">
        <w:rPr>
          <w:sz w:val="24"/>
          <w:szCs w:val="24"/>
        </w:rPr>
        <w:t>Signature (Applicant):  ______________________________</w:t>
      </w:r>
      <w:r w:rsidRPr="00ED1537">
        <w:rPr>
          <w:sz w:val="24"/>
          <w:szCs w:val="24"/>
        </w:rPr>
        <w:tab/>
        <w:t>Date:  __________</w:t>
      </w:r>
    </w:p>
    <w:p w14:paraId="1E5B7812" w14:textId="77777777" w:rsidR="008F0934" w:rsidRPr="00197217" w:rsidRDefault="008F0934" w:rsidP="008F0934">
      <w:pPr>
        <w:spacing w:after="0" w:line="240" w:lineRule="auto"/>
      </w:pPr>
    </w:p>
    <w:p w14:paraId="3619FDDE" w14:textId="77777777" w:rsidR="008F0934" w:rsidRPr="00197217" w:rsidRDefault="008F0934" w:rsidP="008F0934">
      <w:pPr>
        <w:spacing w:after="0" w:line="240" w:lineRule="auto"/>
        <w:rPr>
          <w:b/>
        </w:rPr>
      </w:pPr>
    </w:p>
    <w:p w14:paraId="1E2CF163" w14:textId="77777777" w:rsidR="008F0934" w:rsidRPr="00197217" w:rsidRDefault="008F0934" w:rsidP="008F0934">
      <w:pPr>
        <w:spacing w:after="0" w:line="240" w:lineRule="auto"/>
        <w:rPr>
          <w:b/>
        </w:rPr>
      </w:pPr>
    </w:p>
    <w:p w14:paraId="3D351E3C" w14:textId="1FC0E5C6" w:rsidR="008F0934" w:rsidRPr="00ED1537" w:rsidRDefault="008F0934" w:rsidP="008F0934">
      <w:pPr>
        <w:spacing w:after="0" w:line="240" w:lineRule="auto"/>
        <w:rPr>
          <w:sz w:val="24"/>
          <w:szCs w:val="24"/>
        </w:rPr>
      </w:pPr>
      <w:r w:rsidRPr="00ED1537">
        <w:rPr>
          <w:b/>
          <w:sz w:val="24"/>
          <w:szCs w:val="24"/>
        </w:rPr>
        <w:t xml:space="preserve">Department Chair or Supervisor </w:t>
      </w:r>
      <w:r w:rsidRPr="00ED1537">
        <w:rPr>
          <w:sz w:val="24"/>
          <w:szCs w:val="24"/>
        </w:rPr>
        <w:t xml:space="preserve">– Since participating in a Brock Experience team </w:t>
      </w:r>
      <w:r w:rsidR="00853D99">
        <w:rPr>
          <w:sz w:val="24"/>
          <w:szCs w:val="24"/>
        </w:rPr>
        <w:t xml:space="preserve">will necessarily </w:t>
      </w:r>
      <w:r w:rsidRPr="00ED1537">
        <w:rPr>
          <w:sz w:val="24"/>
          <w:szCs w:val="24"/>
        </w:rPr>
        <w:t>impact the employee’s home department, each team member must obtain the support of his/her Department Chair or Supervisor. If the course is offered in a summer format, the team member will be expected to work on the course during the normal, academic year. While participating in the Brock Experience, the team member will not be expected to log leave time. If a stipend is warranted (see above), that compensation will not come from the department’s budget.</w:t>
      </w:r>
    </w:p>
    <w:p w14:paraId="39D5B146" w14:textId="77777777" w:rsidR="008F0934" w:rsidRPr="00ED1537" w:rsidRDefault="008F0934" w:rsidP="008F0934">
      <w:pPr>
        <w:spacing w:after="0" w:line="240" w:lineRule="auto"/>
        <w:rPr>
          <w:sz w:val="24"/>
          <w:szCs w:val="24"/>
        </w:rPr>
      </w:pPr>
    </w:p>
    <w:p w14:paraId="55FE9D39" w14:textId="5E3DD9D7" w:rsidR="008F0934" w:rsidRPr="00ED1537" w:rsidRDefault="008F0934" w:rsidP="008F0934">
      <w:pPr>
        <w:spacing w:after="0" w:line="240" w:lineRule="auto"/>
        <w:rPr>
          <w:sz w:val="24"/>
          <w:szCs w:val="24"/>
        </w:rPr>
      </w:pPr>
      <w:r w:rsidRPr="00ED1537">
        <w:rPr>
          <w:b/>
          <w:i/>
          <w:sz w:val="24"/>
          <w:szCs w:val="24"/>
        </w:rPr>
        <w:t xml:space="preserve"> I signify that I have reviewed the proposed plan for departmental support for this Brock</w:t>
      </w:r>
      <w:r w:rsidR="00853D99">
        <w:rPr>
          <w:b/>
          <w:i/>
          <w:sz w:val="24"/>
          <w:szCs w:val="24"/>
        </w:rPr>
        <w:t xml:space="preserve"> team member</w:t>
      </w:r>
      <w:r w:rsidRPr="00ED1537">
        <w:rPr>
          <w:b/>
          <w:i/>
          <w:sz w:val="24"/>
          <w:szCs w:val="24"/>
        </w:rPr>
        <w:t xml:space="preserve"> and feel that, to the best of my knowledge, it is accurate, complete, and reasonable to fulfill the responsibilities of this </w:t>
      </w:r>
      <w:r w:rsidR="00853D99">
        <w:rPr>
          <w:b/>
          <w:i/>
          <w:sz w:val="24"/>
          <w:szCs w:val="24"/>
        </w:rPr>
        <w:t>team member</w:t>
      </w:r>
      <w:r w:rsidRPr="00ED1537">
        <w:rPr>
          <w:b/>
          <w:i/>
          <w:sz w:val="24"/>
          <w:szCs w:val="24"/>
        </w:rPr>
        <w:t xml:space="preserve"> in his/her reassignment. Further, I feel confident in the Team Member’s contribution to this course.</w:t>
      </w:r>
    </w:p>
    <w:p w14:paraId="23E288E6" w14:textId="77777777" w:rsidR="008F0934" w:rsidRPr="00ED1537" w:rsidRDefault="008F0934" w:rsidP="008F0934">
      <w:pPr>
        <w:spacing w:after="0" w:line="240" w:lineRule="auto"/>
        <w:rPr>
          <w:sz w:val="24"/>
          <w:szCs w:val="24"/>
        </w:rPr>
      </w:pPr>
    </w:p>
    <w:p w14:paraId="44AA9654" w14:textId="77777777" w:rsidR="008F0934" w:rsidRPr="00ED1537" w:rsidRDefault="008F0934" w:rsidP="008F0934">
      <w:pPr>
        <w:spacing w:after="0" w:line="240" w:lineRule="auto"/>
        <w:rPr>
          <w:sz w:val="24"/>
          <w:szCs w:val="24"/>
        </w:rPr>
      </w:pPr>
    </w:p>
    <w:p w14:paraId="5F55E5E3" w14:textId="77777777" w:rsidR="008F0934" w:rsidRPr="00ED1537" w:rsidRDefault="008F0934" w:rsidP="008F0934">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2340"/>
      </w:tblGrid>
      <w:tr w:rsidR="00ED1537" w:rsidRPr="00ED1537" w14:paraId="1C43734C" w14:textId="77777777" w:rsidTr="00ED1537">
        <w:trPr>
          <w:trHeight w:val="980"/>
        </w:trPr>
        <w:tc>
          <w:tcPr>
            <w:tcW w:w="8275" w:type="dxa"/>
            <w:vAlign w:val="center"/>
          </w:tcPr>
          <w:p w14:paraId="7D611957" w14:textId="1396B363" w:rsidR="00ED1537" w:rsidRPr="00ED1537" w:rsidRDefault="00ED1537" w:rsidP="00ED1537">
            <w:pPr>
              <w:rPr>
                <w:sz w:val="24"/>
                <w:szCs w:val="24"/>
              </w:rPr>
            </w:pPr>
            <w:r w:rsidRPr="00ED1537">
              <w:rPr>
                <w:sz w:val="24"/>
                <w:szCs w:val="24"/>
              </w:rPr>
              <w:t>Signature (Chair</w:t>
            </w:r>
            <w:r>
              <w:rPr>
                <w:sz w:val="24"/>
                <w:szCs w:val="24"/>
              </w:rPr>
              <w:t>/Supervisor</w:t>
            </w:r>
            <w:r w:rsidRPr="00ED1537">
              <w:rPr>
                <w:sz w:val="24"/>
                <w:szCs w:val="24"/>
              </w:rPr>
              <w:t>):  ________</w:t>
            </w:r>
            <w:r>
              <w:rPr>
                <w:sz w:val="24"/>
                <w:szCs w:val="24"/>
              </w:rPr>
              <w:t>________________</w:t>
            </w:r>
            <w:r w:rsidRPr="00ED1537">
              <w:rPr>
                <w:sz w:val="24"/>
                <w:szCs w:val="24"/>
              </w:rPr>
              <w:t>____</w:t>
            </w:r>
          </w:p>
        </w:tc>
        <w:tc>
          <w:tcPr>
            <w:tcW w:w="2340" w:type="dxa"/>
            <w:vAlign w:val="center"/>
          </w:tcPr>
          <w:p w14:paraId="19639478" w14:textId="3F51EA0A" w:rsidR="00ED1537" w:rsidRPr="00ED1537" w:rsidRDefault="00ED1537" w:rsidP="00AB466F">
            <w:pPr>
              <w:rPr>
                <w:sz w:val="24"/>
                <w:szCs w:val="24"/>
              </w:rPr>
            </w:pPr>
            <w:r w:rsidRPr="00ED1537">
              <w:rPr>
                <w:sz w:val="24"/>
                <w:szCs w:val="24"/>
              </w:rPr>
              <w:t>Date:  _________</w:t>
            </w:r>
          </w:p>
        </w:tc>
      </w:tr>
      <w:tr w:rsidR="00ED1537" w:rsidRPr="00ED1537" w14:paraId="3C091F6E" w14:textId="77777777" w:rsidTr="00ED1537">
        <w:trPr>
          <w:trHeight w:val="980"/>
        </w:trPr>
        <w:tc>
          <w:tcPr>
            <w:tcW w:w="10615" w:type="dxa"/>
            <w:gridSpan w:val="2"/>
            <w:vAlign w:val="center"/>
          </w:tcPr>
          <w:p w14:paraId="2936F2B0" w14:textId="7B940DF8" w:rsidR="00ED1537" w:rsidRPr="00ED1537" w:rsidRDefault="00ED1537" w:rsidP="00ED1537">
            <w:pPr>
              <w:rPr>
                <w:sz w:val="24"/>
                <w:szCs w:val="24"/>
              </w:rPr>
            </w:pPr>
            <w:r w:rsidRPr="00ED1537">
              <w:rPr>
                <w:sz w:val="24"/>
                <w:szCs w:val="24"/>
              </w:rPr>
              <w:t>Comments:</w:t>
            </w:r>
          </w:p>
        </w:tc>
      </w:tr>
    </w:tbl>
    <w:p w14:paraId="042EA6AA" w14:textId="77777777" w:rsidR="008A402B" w:rsidRDefault="008A402B" w:rsidP="00437167">
      <w:pPr>
        <w:spacing w:after="0" w:line="240" w:lineRule="auto"/>
      </w:pPr>
    </w:p>
    <w:sectPr w:rsidR="008A402B" w:rsidSect="00225647">
      <w:headerReference w:type="default" r:id="rId8"/>
      <w:footerReference w:type="default" r:id="rId9"/>
      <w:pgSz w:w="12240" w:h="15840"/>
      <w:pgMar w:top="720" w:right="720" w:bottom="72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6FAD3" w14:textId="77777777" w:rsidR="00AD426C" w:rsidRDefault="00AD426C" w:rsidP="00203C94">
      <w:pPr>
        <w:spacing w:after="0" w:line="240" w:lineRule="auto"/>
      </w:pPr>
      <w:r>
        <w:separator/>
      </w:r>
    </w:p>
  </w:endnote>
  <w:endnote w:type="continuationSeparator" w:id="0">
    <w:p w14:paraId="018D7A70" w14:textId="77777777" w:rsidR="00AD426C" w:rsidRDefault="00AD426C" w:rsidP="00203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68538"/>
      <w:docPartObj>
        <w:docPartGallery w:val="Page Numbers (Bottom of Page)"/>
        <w:docPartUnique/>
      </w:docPartObj>
    </w:sdtPr>
    <w:sdtEndPr>
      <w:rPr>
        <w:noProof/>
      </w:rPr>
    </w:sdtEndPr>
    <w:sdtContent>
      <w:p w14:paraId="5C74C5ED" w14:textId="691A4312" w:rsidR="008A402B" w:rsidRDefault="008A402B">
        <w:pPr>
          <w:pStyle w:val="Footer"/>
          <w:jc w:val="right"/>
        </w:pPr>
        <w:r>
          <w:fldChar w:fldCharType="begin"/>
        </w:r>
        <w:r>
          <w:instrText xml:space="preserve"> PAGE   \* MERGEFORMAT </w:instrText>
        </w:r>
        <w:r>
          <w:fldChar w:fldCharType="separate"/>
        </w:r>
        <w:r w:rsidR="00363FB6">
          <w:rPr>
            <w:noProof/>
          </w:rPr>
          <w:t>5</w:t>
        </w:r>
        <w:r>
          <w:rPr>
            <w:noProof/>
          </w:rPr>
          <w:fldChar w:fldCharType="end"/>
        </w:r>
      </w:p>
    </w:sdtContent>
  </w:sdt>
  <w:p w14:paraId="06DA00C6" w14:textId="77777777" w:rsidR="008A402B" w:rsidRDefault="008A4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86C36" w14:textId="77777777" w:rsidR="00AD426C" w:rsidRDefault="00AD426C" w:rsidP="00203C94">
      <w:pPr>
        <w:spacing w:after="0" w:line="240" w:lineRule="auto"/>
      </w:pPr>
      <w:r>
        <w:separator/>
      </w:r>
    </w:p>
  </w:footnote>
  <w:footnote w:type="continuationSeparator" w:id="0">
    <w:p w14:paraId="208E985A" w14:textId="77777777" w:rsidR="00AD426C" w:rsidRDefault="00AD426C" w:rsidP="00203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B9F42" w14:textId="77777777" w:rsidR="00203C94" w:rsidRDefault="00203C94" w:rsidP="00203C94">
    <w:pPr>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02393"/>
    <w:multiLevelType w:val="hybridMultilevel"/>
    <w:tmpl w:val="D77C6E7A"/>
    <w:lvl w:ilvl="0" w:tplc="DC486CA0">
      <w:start w:val="1"/>
      <w:numFmt w:val="bullet"/>
      <w:lvlText w:val="□"/>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814A0B"/>
    <w:multiLevelType w:val="hybridMultilevel"/>
    <w:tmpl w:val="33304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46B0396"/>
    <w:multiLevelType w:val="hybridMultilevel"/>
    <w:tmpl w:val="78AC0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3706F5"/>
    <w:multiLevelType w:val="hybridMultilevel"/>
    <w:tmpl w:val="46F46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2D057B"/>
    <w:multiLevelType w:val="multilevel"/>
    <w:tmpl w:val="CE042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0852E2"/>
    <w:multiLevelType w:val="hybridMultilevel"/>
    <w:tmpl w:val="FA1CB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839505C"/>
    <w:multiLevelType w:val="hybridMultilevel"/>
    <w:tmpl w:val="35B24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5D7CCC"/>
    <w:multiLevelType w:val="multilevel"/>
    <w:tmpl w:val="EE56D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FC4065"/>
    <w:multiLevelType w:val="hybridMultilevel"/>
    <w:tmpl w:val="6D26DD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59681C"/>
    <w:multiLevelType w:val="hybridMultilevel"/>
    <w:tmpl w:val="4C98B69A"/>
    <w:lvl w:ilvl="0" w:tplc="A8CADFEA">
      <w:start w:val="1"/>
      <w:numFmt w:val="bullet"/>
      <w:lvlText w:val="o"/>
      <w:lvlJc w:val="left"/>
      <w:pPr>
        <w:ind w:left="72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35595D4E"/>
    <w:multiLevelType w:val="hybridMultilevel"/>
    <w:tmpl w:val="67C206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FF551AF"/>
    <w:multiLevelType w:val="hybridMultilevel"/>
    <w:tmpl w:val="C5B44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E126FA"/>
    <w:multiLevelType w:val="hybridMultilevel"/>
    <w:tmpl w:val="FFB69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534DDF"/>
    <w:multiLevelType w:val="hybridMultilevel"/>
    <w:tmpl w:val="18A6FACE"/>
    <w:lvl w:ilvl="0" w:tplc="497EDB58">
      <w:start w:val="1"/>
      <w:numFmt w:val="decimal"/>
      <w:lvlText w:val="%1."/>
      <w:lvlJc w:val="right"/>
      <w:pPr>
        <w:ind w:left="720" w:hanging="360"/>
      </w:pPr>
      <w:rPr>
        <w:rFonts w:asciiTheme="minorHAnsi" w:eastAsiaTheme="minorHAnsi" w:hAnsiTheme="minorHAnsi" w:cstheme="minorBidi"/>
      </w:rPr>
    </w:lvl>
    <w:lvl w:ilvl="1" w:tplc="70340552">
      <w:start w:val="1"/>
      <w:numFmt w:val="decimal"/>
      <w:lvlText w:val="%2."/>
      <w:lvlJc w:val="righ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5A0DFD"/>
    <w:multiLevelType w:val="hybridMultilevel"/>
    <w:tmpl w:val="ADE6E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8F3058"/>
    <w:multiLevelType w:val="hybridMultilevel"/>
    <w:tmpl w:val="18A6FACE"/>
    <w:lvl w:ilvl="0" w:tplc="497EDB58">
      <w:start w:val="1"/>
      <w:numFmt w:val="decimal"/>
      <w:lvlText w:val="%1."/>
      <w:lvlJc w:val="right"/>
      <w:pPr>
        <w:ind w:left="720" w:hanging="360"/>
      </w:pPr>
      <w:rPr>
        <w:rFonts w:asciiTheme="minorHAnsi" w:eastAsiaTheme="minorHAnsi" w:hAnsiTheme="minorHAnsi" w:cstheme="minorBidi"/>
      </w:rPr>
    </w:lvl>
    <w:lvl w:ilvl="1" w:tplc="70340552">
      <w:start w:val="1"/>
      <w:numFmt w:val="decimal"/>
      <w:lvlText w:val="%2."/>
      <w:lvlJc w:val="righ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567592"/>
    <w:multiLevelType w:val="hybridMultilevel"/>
    <w:tmpl w:val="1CCCFD3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A37D33"/>
    <w:multiLevelType w:val="hybridMultilevel"/>
    <w:tmpl w:val="E6F4B334"/>
    <w:lvl w:ilvl="0" w:tplc="E40C4578">
      <w:start w:val="1"/>
      <w:numFmt w:val="upp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5EE36A11"/>
    <w:multiLevelType w:val="hybridMultilevel"/>
    <w:tmpl w:val="CB56257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13D2956"/>
    <w:multiLevelType w:val="hybridMultilevel"/>
    <w:tmpl w:val="F5B85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3834F7"/>
    <w:multiLevelType w:val="hybridMultilevel"/>
    <w:tmpl w:val="5D309118"/>
    <w:lvl w:ilvl="0" w:tplc="04FC774C">
      <w:start w:val="1"/>
      <w:numFmt w:val="bullet"/>
      <w:lvlText w:val="o"/>
      <w:lvlJc w:val="left"/>
      <w:pPr>
        <w:ind w:left="36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66841788"/>
    <w:multiLevelType w:val="hybridMultilevel"/>
    <w:tmpl w:val="D4BCAB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73409CE"/>
    <w:multiLevelType w:val="hybridMultilevel"/>
    <w:tmpl w:val="64C2EB34"/>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15:restartNumberingAfterBreak="0">
    <w:nsid w:val="6BEF790C"/>
    <w:multiLevelType w:val="hybridMultilevel"/>
    <w:tmpl w:val="BD6202FC"/>
    <w:lvl w:ilvl="0" w:tplc="EDF0B676">
      <w:start w:val="1"/>
      <w:numFmt w:val="decimal"/>
      <w:lvlText w:val="%1."/>
      <w:lvlJc w:val="left"/>
      <w:pPr>
        <w:ind w:left="450" w:hanging="360"/>
      </w:pPr>
      <w:rPr>
        <w:rFonts w:asciiTheme="minorHAnsi" w:eastAsiaTheme="minorHAnsi" w:hAnsiTheme="minorHAnsi" w:cstheme="minorBidi"/>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72755328"/>
    <w:multiLevelType w:val="hybridMultilevel"/>
    <w:tmpl w:val="D53AA3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2B3045"/>
    <w:multiLevelType w:val="hybridMultilevel"/>
    <w:tmpl w:val="1AF6B67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16181649">
    <w:abstractNumId w:val="19"/>
  </w:num>
  <w:num w:numId="2" w16cid:durableId="1368874338">
    <w:abstractNumId w:val="12"/>
  </w:num>
  <w:num w:numId="3" w16cid:durableId="1669285021">
    <w:abstractNumId w:val="16"/>
  </w:num>
  <w:num w:numId="4" w16cid:durableId="508369101">
    <w:abstractNumId w:val="24"/>
  </w:num>
  <w:num w:numId="5" w16cid:durableId="1333802305">
    <w:abstractNumId w:val="25"/>
  </w:num>
  <w:num w:numId="6" w16cid:durableId="1157762968">
    <w:abstractNumId w:val="15"/>
  </w:num>
  <w:num w:numId="7" w16cid:durableId="2022079111">
    <w:abstractNumId w:val="2"/>
  </w:num>
  <w:num w:numId="8" w16cid:durableId="837310348">
    <w:abstractNumId w:val="17"/>
  </w:num>
  <w:num w:numId="9" w16cid:durableId="1412963906">
    <w:abstractNumId w:val="1"/>
  </w:num>
  <w:num w:numId="10" w16cid:durableId="1556743875">
    <w:abstractNumId w:val="5"/>
  </w:num>
  <w:num w:numId="11" w16cid:durableId="2047292353">
    <w:abstractNumId w:val="3"/>
  </w:num>
  <w:num w:numId="12" w16cid:durableId="1127433762">
    <w:abstractNumId w:val="0"/>
  </w:num>
  <w:num w:numId="13" w16cid:durableId="26491080">
    <w:abstractNumId w:val="11"/>
  </w:num>
  <w:num w:numId="14" w16cid:durableId="61176990">
    <w:abstractNumId w:val="6"/>
  </w:num>
  <w:num w:numId="15" w16cid:durableId="1576740371">
    <w:abstractNumId w:val="14"/>
  </w:num>
  <w:num w:numId="16" w16cid:durableId="145323804">
    <w:abstractNumId w:val="22"/>
  </w:num>
  <w:num w:numId="17" w16cid:durableId="738594571">
    <w:abstractNumId w:val="23"/>
  </w:num>
  <w:num w:numId="18" w16cid:durableId="1987542908">
    <w:abstractNumId w:val="21"/>
  </w:num>
  <w:num w:numId="19" w16cid:durableId="1673022278">
    <w:abstractNumId w:val="10"/>
  </w:num>
  <w:num w:numId="20" w16cid:durableId="8945025">
    <w:abstractNumId w:val="13"/>
  </w:num>
  <w:num w:numId="21" w16cid:durableId="874000352">
    <w:abstractNumId w:val="7"/>
  </w:num>
  <w:num w:numId="22" w16cid:durableId="2034843669">
    <w:abstractNumId w:val="4"/>
  </w:num>
  <w:num w:numId="23" w16cid:durableId="1389954354">
    <w:abstractNumId w:val="8"/>
  </w:num>
  <w:num w:numId="24" w16cid:durableId="1274821090">
    <w:abstractNumId w:val="18"/>
  </w:num>
  <w:num w:numId="25" w16cid:durableId="1318681025">
    <w:abstractNumId w:val="9"/>
  </w:num>
  <w:num w:numId="26" w16cid:durableId="31754157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4F6"/>
    <w:rsid w:val="00004041"/>
    <w:rsid w:val="0001363D"/>
    <w:rsid w:val="000467D6"/>
    <w:rsid w:val="0005136D"/>
    <w:rsid w:val="000649DA"/>
    <w:rsid w:val="00064AA7"/>
    <w:rsid w:val="000A0BF6"/>
    <w:rsid w:val="000A0DD2"/>
    <w:rsid w:val="000A3172"/>
    <w:rsid w:val="000B0E91"/>
    <w:rsid w:val="000C5C55"/>
    <w:rsid w:val="000D0E88"/>
    <w:rsid w:val="00101EF7"/>
    <w:rsid w:val="0010721F"/>
    <w:rsid w:val="001160C5"/>
    <w:rsid w:val="001433A8"/>
    <w:rsid w:val="0014647F"/>
    <w:rsid w:val="001464BC"/>
    <w:rsid w:val="001536E1"/>
    <w:rsid w:val="00166ED3"/>
    <w:rsid w:val="001B6579"/>
    <w:rsid w:val="001D193F"/>
    <w:rsid w:val="001F6A51"/>
    <w:rsid w:val="00203C94"/>
    <w:rsid w:val="00225647"/>
    <w:rsid w:val="00235B97"/>
    <w:rsid w:val="0024647E"/>
    <w:rsid w:val="00247CD2"/>
    <w:rsid w:val="00252F91"/>
    <w:rsid w:val="002C5D37"/>
    <w:rsid w:val="00300A27"/>
    <w:rsid w:val="0036109F"/>
    <w:rsid w:val="00363FB6"/>
    <w:rsid w:val="003842F7"/>
    <w:rsid w:val="003E494D"/>
    <w:rsid w:val="00407B3B"/>
    <w:rsid w:val="00417812"/>
    <w:rsid w:val="00437167"/>
    <w:rsid w:val="004615E9"/>
    <w:rsid w:val="004628D6"/>
    <w:rsid w:val="00484206"/>
    <w:rsid w:val="00494CBF"/>
    <w:rsid w:val="004B45C1"/>
    <w:rsid w:val="004E6BF4"/>
    <w:rsid w:val="004F01A0"/>
    <w:rsid w:val="005306F8"/>
    <w:rsid w:val="005344F6"/>
    <w:rsid w:val="00566FC0"/>
    <w:rsid w:val="00572264"/>
    <w:rsid w:val="00573DAC"/>
    <w:rsid w:val="0059453D"/>
    <w:rsid w:val="00596162"/>
    <w:rsid w:val="005A7168"/>
    <w:rsid w:val="005D2B91"/>
    <w:rsid w:val="005F36AA"/>
    <w:rsid w:val="005F67E1"/>
    <w:rsid w:val="00624304"/>
    <w:rsid w:val="00644809"/>
    <w:rsid w:val="00645385"/>
    <w:rsid w:val="006615B1"/>
    <w:rsid w:val="00671F3A"/>
    <w:rsid w:val="006A64D8"/>
    <w:rsid w:val="006B66F7"/>
    <w:rsid w:val="006F0BA8"/>
    <w:rsid w:val="006F30D8"/>
    <w:rsid w:val="00744735"/>
    <w:rsid w:val="00760870"/>
    <w:rsid w:val="0076276C"/>
    <w:rsid w:val="007A709B"/>
    <w:rsid w:val="007F0A71"/>
    <w:rsid w:val="008240F5"/>
    <w:rsid w:val="0083144A"/>
    <w:rsid w:val="00853D99"/>
    <w:rsid w:val="0088424A"/>
    <w:rsid w:val="008941FF"/>
    <w:rsid w:val="008A402B"/>
    <w:rsid w:val="008C494B"/>
    <w:rsid w:val="008F0934"/>
    <w:rsid w:val="00946850"/>
    <w:rsid w:val="009B6BF7"/>
    <w:rsid w:val="00A1625A"/>
    <w:rsid w:val="00A44FB3"/>
    <w:rsid w:val="00AA68BF"/>
    <w:rsid w:val="00AC7534"/>
    <w:rsid w:val="00AD426C"/>
    <w:rsid w:val="00AE21CD"/>
    <w:rsid w:val="00AE7D8C"/>
    <w:rsid w:val="00B23BF2"/>
    <w:rsid w:val="00B41586"/>
    <w:rsid w:val="00B41A91"/>
    <w:rsid w:val="00B52111"/>
    <w:rsid w:val="00B66322"/>
    <w:rsid w:val="00B91C0B"/>
    <w:rsid w:val="00BC72DE"/>
    <w:rsid w:val="00BE7AB3"/>
    <w:rsid w:val="00C127F6"/>
    <w:rsid w:val="00C13A81"/>
    <w:rsid w:val="00C17B8D"/>
    <w:rsid w:val="00C4678B"/>
    <w:rsid w:val="00C60EDF"/>
    <w:rsid w:val="00C77C2E"/>
    <w:rsid w:val="00CA1355"/>
    <w:rsid w:val="00CB3F97"/>
    <w:rsid w:val="00CD180F"/>
    <w:rsid w:val="00CE1861"/>
    <w:rsid w:val="00CF74C3"/>
    <w:rsid w:val="00D07E7A"/>
    <w:rsid w:val="00D53348"/>
    <w:rsid w:val="00D54254"/>
    <w:rsid w:val="00D55EE7"/>
    <w:rsid w:val="00D90109"/>
    <w:rsid w:val="00D913B8"/>
    <w:rsid w:val="00DB1B48"/>
    <w:rsid w:val="00DD1B37"/>
    <w:rsid w:val="00DE7917"/>
    <w:rsid w:val="00E02FB4"/>
    <w:rsid w:val="00E7108A"/>
    <w:rsid w:val="00E74313"/>
    <w:rsid w:val="00EB7984"/>
    <w:rsid w:val="00EC7BA7"/>
    <w:rsid w:val="00ED1537"/>
    <w:rsid w:val="00EE4D04"/>
    <w:rsid w:val="00EE7E78"/>
    <w:rsid w:val="00EF334B"/>
    <w:rsid w:val="00F0557A"/>
    <w:rsid w:val="00F40B33"/>
    <w:rsid w:val="00F64E03"/>
    <w:rsid w:val="00F670B1"/>
    <w:rsid w:val="00F705F9"/>
    <w:rsid w:val="00F74237"/>
    <w:rsid w:val="00F92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E0A53"/>
  <w15:docId w15:val="{2DC7569E-5697-4C79-A06A-D89EC03B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344F6"/>
    <w:rPr>
      <w:sz w:val="16"/>
      <w:szCs w:val="16"/>
    </w:rPr>
  </w:style>
  <w:style w:type="paragraph" w:styleId="CommentText">
    <w:name w:val="annotation text"/>
    <w:basedOn w:val="Normal"/>
    <w:link w:val="CommentTextChar"/>
    <w:uiPriority w:val="99"/>
    <w:unhideWhenUsed/>
    <w:rsid w:val="005344F6"/>
    <w:pPr>
      <w:spacing w:line="240" w:lineRule="auto"/>
    </w:pPr>
    <w:rPr>
      <w:sz w:val="20"/>
      <w:szCs w:val="20"/>
    </w:rPr>
  </w:style>
  <w:style w:type="character" w:customStyle="1" w:styleId="CommentTextChar">
    <w:name w:val="Comment Text Char"/>
    <w:basedOn w:val="DefaultParagraphFont"/>
    <w:link w:val="CommentText"/>
    <w:uiPriority w:val="99"/>
    <w:rsid w:val="005344F6"/>
    <w:rPr>
      <w:sz w:val="20"/>
      <w:szCs w:val="20"/>
    </w:rPr>
  </w:style>
  <w:style w:type="paragraph" w:styleId="CommentSubject">
    <w:name w:val="annotation subject"/>
    <w:basedOn w:val="CommentText"/>
    <w:next w:val="CommentText"/>
    <w:link w:val="CommentSubjectChar"/>
    <w:uiPriority w:val="99"/>
    <w:semiHidden/>
    <w:unhideWhenUsed/>
    <w:rsid w:val="005344F6"/>
    <w:rPr>
      <w:b/>
      <w:bCs/>
    </w:rPr>
  </w:style>
  <w:style w:type="character" w:customStyle="1" w:styleId="CommentSubjectChar">
    <w:name w:val="Comment Subject Char"/>
    <w:basedOn w:val="CommentTextChar"/>
    <w:link w:val="CommentSubject"/>
    <w:uiPriority w:val="99"/>
    <w:semiHidden/>
    <w:rsid w:val="005344F6"/>
    <w:rPr>
      <w:b/>
      <w:bCs/>
      <w:sz w:val="20"/>
      <w:szCs w:val="20"/>
    </w:rPr>
  </w:style>
  <w:style w:type="paragraph" w:styleId="BalloonText">
    <w:name w:val="Balloon Text"/>
    <w:basedOn w:val="Normal"/>
    <w:link w:val="BalloonTextChar"/>
    <w:uiPriority w:val="99"/>
    <w:semiHidden/>
    <w:unhideWhenUsed/>
    <w:rsid w:val="005344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4F6"/>
    <w:rPr>
      <w:rFonts w:ascii="Tahoma" w:hAnsi="Tahoma" w:cs="Tahoma"/>
      <w:sz w:val="16"/>
      <w:szCs w:val="16"/>
    </w:rPr>
  </w:style>
  <w:style w:type="paragraph" w:styleId="ListParagraph">
    <w:name w:val="List Paragraph"/>
    <w:basedOn w:val="Normal"/>
    <w:uiPriority w:val="34"/>
    <w:qFormat/>
    <w:rsid w:val="001B6579"/>
    <w:pPr>
      <w:ind w:left="720"/>
      <w:contextualSpacing/>
    </w:pPr>
  </w:style>
  <w:style w:type="paragraph" w:styleId="Header">
    <w:name w:val="header"/>
    <w:basedOn w:val="Normal"/>
    <w:link w:val="HeaderChar"/>
    <w:uiPriority w:val="99"/>
    <w:unhideWhenUsed/>
    <w:rsid w:val="00203C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94"/>
  </w:style>
  <w:style w:type="paragraph" w:styleId="Footer">
    <w:name w:val="footer"/>
    <w:basedOn w:val="Normal"/>
    <w:link w:val="FooterChar"/>
    <w:uiPriority w:val="99"/>
    <w:unhideWhenUsed/>
    <w:rsid w:val="00203C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94"/>
  </w:style>
  <w:style w:type="table" w:styleId="TableGrid">
    <w:name w:val="Table Grid"/>
    <w:basedOn w:val="TableNormal"/>
    <w:uiPriority w:val="39"/>
    <w:rsid w:val="006F3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615E9"/>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671F3A"/>
    <w:rPr>
      <w:color w:val="0000FF" w:themeColor="hyperlink"/>
      <w:u w:val="single"/>
    </w:rPr>
  </w:style>
  <w:style w:type="paragraph" w:styleId="Revision">
    <w:name w:val="Revision"/>
    <w:hidden/>
    <w:uiPriority w:val="99"/>
    <w:semiHidden/>
    <w:rsid w:val="00E02FB4"/>
    <w:pPr>
      <w:spacing w:after="0" w:line="240" w:lineRule="auto"/>
    </w:pPr>
  </w:style>
  <w:style w:type="character" w:customStyle="1" w:styleId="markedcontent">
    <w:name w:val="markedcontent"/>
    <w:basedOn w:val="DefaultParagraphFont"/>
    <w:rsid w:val="0076276C"/>
  </w:style>
  <w:style w:type="character" w:styleId="UnresolvedMention">
    <w:name w:val="Unresolved Mention"/>
    <w:basedOn w:val="DefaultParagraphFont"/>
    <w:uiPriority w:val="99"/>
    <w:semiHidden/>
    <w:unhideWhenUsed/>
    <w:rsid w:val="008F09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77326">
      <w:bodyDiv w:val="1"/>
      <w:marLeft w:val="0"/>
      <w:marRight w:val="0"/>
      <w:marTop w:val="0"/>
      <w:marBottom w:val="0"/>
      <w:divBdr>
        <w:top w:val="none" w:sz="0" w:space="0" w:color="auto"/>
        <w:left w:val="none" w:sz="0" w:space="0" w:color="auto"/>
        <w:bottom w:val="none" w:sz="0" w:space="0" w:color="auto"/>
        <w:right w:val="none" w:sz="0" w:space="0" w:color="auto"/>
      </w:divBdr>
    </w:div>
    <w:div w:id="825129273">
      <w:bodyDiv w:val="1"/>
      <w:marLeft w:val="0"/>
      <w:marRight w:val="0"/>
      <w:marTop w:val="0"/>
      <w:marBottom w:val="0"/>
      <w:divBdr>
        <w:top w:val="none" w:sz="0" w:space="0" w:color="auto"/>
        <w:left w:val="none" w:sz="0" w:space="0" w:color="auto"/>
        <w:bottom w:val="none" w:sz="0" w:space="0" w:color="auto"/>
        <w:right w:val="none" w:sz="0" w:space="0" w:color="auto"/>
      </w:divBdr>
    </w:div>
    <w:div w:id="1768187569">
      <w:bodyDiv w:val="1"/>
      <w:marLeft w:val="0"/>
      <w:marRight w:val="0"/>
      <w:marTop w:val="0"/>
      <w:marBottom w:val="0"/>
      <w:divBdr>
        <w:top w:val="none" w:sz="0" w:space="0" w:color="auto"/>
        <w:left w:val="none" w:sz="0" w:space="0" w:color="auto"/>
        <w:bottom w:val="none" w:sz="0" w:space="0" w:color="auto"/>
        <w:right w:val="none" w:sz="0" w:space="0" w:color="auto"/>
      </w:divBdr>
    </w:div>
    <w:div w:id="203557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37904-E79B-7745-A498-438A6D7CE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1451</TotalTime>
  <Pages>5</Pages>
  <Words>1526</Words>
  <Characters>8703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Longwood University</Company>
  <LinksUpToDate>false</LinksUpToDate>
  <CharactersWithSpaces>10209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Blakely</dc:creator>
  <cp:lastModifiedBy>Blakely, Josh</cp:lastModifiedBy>
  <cp:revision>12</cp:revision>
  <cp:lastPrinted>2024-06-27T14:06:00Z</cp:lastPrinted>
  <dcterms:created xsi:type="dcterms:W3CDTF">2023-02-06T17:48:00Z</dcterms:created>
  <dcterms:modified xsi:type="dcterms:W3CDTF">2024-07-10T19:47:00Z</dcterms:modified>
</cp:coreProperties>
</file>