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1BAE3" w14:textId="0C0F0466" w:rsidR="006203A0" w:rsidRDefault="008D503D">
      <w:pPr>
        <w:rPr>
          <w:rFonts w:ascii="Times New Roman" w:hAnsi="Times New Roman" w:cs="Times New Roman"/>
          <w:sz w:val="24"/>
          <w:szCs w:val="24"/>
        </w:rPr>
      </w:pPr>
      <w:r w:rsidRPr="008D503D">
        <w:rPr>
          <w:rFonts w:ascii="Times New Roman" w:hAnsi="Times New Roman" w:cs="Times New Roman"/>
          <w:sz w:val="24"/>
          <w:szCs w:val="24"/>
        </w:rPr>
        <w:t>EPC Agenda for Faculty Senate</w:t>
      </w:r>
      <w:r>
        <w:rPr>
          <w:rFonts w:ascii="Times New Roman" w:hAnsi="Times New Roman" w:cs="Times New Roman"/>
          <w:sz w:val="24"/>
          <w:szCs w:val="24"/>
        </w:rPr>
        <w:t xml:space="preserve"> – October 24, 2024</w:t>
      </w:r>
    </w:p>
    <w:p w14:paraId="3728849D" w14:textId="2874406C" w:rsidR="008D503D" w:rsidRDefault="008D503D">
      <w:pPr>
        <w:rPr>
          <w:rFonts w:ascii="Times New Roman" w:hAnsi="Times New Roman" w:cs="Times New Roman"/>
          <w:sz w:val="24"/>
          <w:szCs w:val="24"/>
        </w:rPr>
      </w:pPr>
    </w:p>
    <w:p w14:paraId="0ED82A5B" w14:textId="27AA6298" w:rsidR="008D503D" w:rsidRPr="008F301C" w:rsidRDefault="008D503D" w:rsidP="008F3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301C">
        <w:rPr>
          <w:rFonts w:ascii="Times New Roman" w:hAnsi="Times New Roman" w:cs="Times New Roman"/>
          <w:sz w:val="24"/>
          <w:szCs w:val="24"/>
        </w:rPr>
        <w:t>Action Items</w:t>
      </w:r>
    </w:p>
    <w:p w14:paraId="713BEB30" w14:textId="77777777" w:rsidR="00EA3603" w:rsidRDefault="00D2330D" w:rsidP="00EA36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>
        <w:r w:rsidR="00EA3603" w:rsidRPr="2FA17D8F">
          <w:rPr>
            <w:rStyle w:val="Hyperlink"/>
            <w:rFonts w:ascii="Times New Roman" w:hAnsi="Times New Roman" w:cs="Times New Roman"/>
            <w:sz w:val="24"/>
            <w:szCs w:val="24"/>
          </w:rPr>
          <w:t>Special Education, BS</w:t>
        </w:r>
      </w:hyperlink>
      <w:r w:rsidR="00EA3603" w:rsidRPr="2FA17D8F">
        <w:rPr>
          <w:rFonts w:ascii="Times New Roman" w:hAnsi="Times New Roman" w:cs="Times New Roman"/>
          <w:sz w:val="24"/>
          <w:szCs w:val="24"/>
        </w:rPr>
        <w:t xml:space="preserve"> (new program)</w:t>
      </w:r>
    </w:p>
    <w:p w14:paraId="47CE4330" w14:textId="6D9332DA" w:rsidR="00EA3603" w:rsidRDefault="00D2330D" w:rsidP="00EA3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>
        <w:r w:rsidR="00EA3603" w:rsidRPr="2FA17D8F">
          <w:rPr>
            <w:rStyle w:val="Hyperlink"/>
            <w:rFonts w:ascii="Times New Roman" w:hAnsi="Times New Roman" w:cs="Times New Roman"/>
            <w:sz w:val="24"/>
            <w:szCs w:val="24"/>
          </w:rPr>
          <w:t>Liberal Studies, BS</w:t>
        </w:r>
      </w:hyperlink>
      <w:r w:rsidR="00EA3603" w:rsidRPr="2FA17D8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removal of Liberal Studies SPED concentration</w:t>
      </w:r>
      <w:bookmarkStart w:id="0" w:name="_GoBack"/>
      <w:bookmarkEnd w:id="0"/>
      <w:r w:rsidR="00EA3603" w:rsidRPr="2FA17D8F">
        <w:rPr>
          <w:rFonts w:ascii="Times New Roman" w:hAnsi="Times New Roman" w:cs="Times New Roman"/>
          <w:sz w:val="24"/>
          <w:szCs w:val="24"/>
        </w:rPr>
        <w:t>)</w:t>
      </w:r>
    </w:p>
    <w:p w14:paraId="4F4ABD26" w14:textId="60BCCBD9" w:rsidR="00EA3603" w:rsidRPr="00EA3603" w:rsidRDefault="00D2330D" w:rsidP="00EA3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A3603" w:rsidRPr="00C14A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FPPM Section VI.CC (Interdisciplinary Teacher Preparation Committee) Update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(description update)</w:t>
      </w:r>
    </w:p>
    <w:p w14:paraId="78F01C53" w14:textId="38B6876F" w:rsidR="008D503D" w:rsidRDefault="00D2330D" w:rsidP="008F3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45DED" w:rsidRPr="008F301C">
          <w:rPr>
            <w:rStyle w:val="Hyperlink"/>
            <w:rFonts w:ascii="Times New Roman" w:hAnsi="Times New Roman" w:cs="Times New Roman"/>
            <w:sz w:val="24"/>
            <w:szCs w:val="24"/>
          </w:rPr>
          <w:t>Graduation Requirements for Multiple Degrees</w:t>
        </w:r>
      </w:hyperlink>
      <w:r w:rsidR="00945DED" w:rsidRPr="008F301C">
        <w:rPr>
          <w:rFonts w:ascii="Times New Roman" w:hAnsi="Times New Roman" w:cs="Times New Roman"/>
          <w:sz w:val="24"/>
          <w:szCs w:val="24"/>
        </w:rPr>
        <w:t xml:space="preserve"> (academic regulation change)</w:t>
      </w:r>
    </w:p>
    <w:p w14:paraId="655A1EB9" w14:textId="77777777" w:rsidR="008F301C" w:rsidRPr="008F301C" w:rsidRDefault="008F301C" w:rsidP="008F301C">
      <w:pPr>
        <w:rPr>
          <w:rFonts w:ascii="Times New Roman" w:hAnsi="Times New Roman" w:cs="Times New Roman"/>
          <w:sz w:val="24"/>
          <w:szCs w:val="24"/>
        </w:rPr>
      </w:pPr>
    </w:p>
    <w:p w14:paraId="44CC35C1" w14:textId="0DFC2751" w:rsidR="008F301C" w:rsidRDefault="008F301C" w:rsidP="008F30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Items</w:t>
      </w:r>
    </w:p>
    <w:p w14:paraId="1D7CFEC2" w14:textId="00B4F20D" w:rsidR="008F301C" w:rsidRDefault="00D2330D" w:rsidP="008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EA3603" w:rsidRPr="00EA3603">
          <w:rPr>
            <w:rStyle w:val="Hyperlink"/>
            <w:rFonts w:ascii="Times New Roman" w:hAnsi="Times New Roman" w:cs="Times New Roman"/>
            <w:sz w:val="24"/>
            <w:szCs w:val="24"/>
          </w:rPr>
          <w:t>SPED 222</w:t>
        </w:r>
        <w:r w:rsidR="00EA360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  <w:r w:rsidR="00EA3603" w:rsidRPr="00EA3603">
          <w:rPr>
            <w:rStyle w:val="Hyperlink"/>
            <w:rFonts w:ascii="Times New Roman" w:hAnsi="Times New Roman" w:cs="Times New Roman"/>
            <w:sz w:val="24"/>
            <w:szCs w:val="24"/>
          </w:rPr>
          <w:t>Science and Social Studies Methods for Teaching Exceptional Learners</w:t>
        </w:r>
      </w:hyperlink>
      <w:r w:rsidR="00EA3603">
        <w:rPr>
          <w:rFonts w:ascii="Times New Roman" w:hAnsi="Times New Roman" w:cs="Times New Roman"/>
          <w:sz w:val="24"/>
          <w:szCs w:val="24"/>
        </w:rPr>
        <w:t xml:space="preserve"> (new course)</w:t>
      </w:r>
    </w:p>
    <w:p w14:paraId="6145D600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225: Evidence-based Pedagogy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4F2FA0C1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251: Foundations of Autism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7136F563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275: IEP Development and Implementation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6470B8AB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280: Language Development/Disorders &amp; Assistive Technology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536972ED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316: Medical and Neurological Considerations for Exceptional Students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0F6AE324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330: Adaptations for Exceptional Learners in Mathematics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129884EB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331: Foundations of Literacy for Exceptional Learners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002FDEA0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EA3603" w:rsidRPr="006B3F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332: Literacy Methods for Exceptional Learners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477C5CE4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8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333: Literacy Practicum with Exceptional Learners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09047C96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401: Special Education Clinical Experience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0C2C3B9F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0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405: Behavior Management 2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17F7EDEC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1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406: Special Education Teaching Internship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1D6F4231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2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407: Special Education Teaching Internship Seminar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504B01E7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3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445: Formal Assessment of Exceptional Learners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6894EC48" w14:textId="77777777" w:rsidR="00EA3603" w:rsidRDefault="00D2330D" w:rsidP="00EA36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4" w:history="1">
        <w:r w:rsidR="00EA3603" w:rsidRPr="002B0A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SPED 480: Collaboration and Transition Planning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(new course)</w:t>
      </w:r>
    </w:p>
    <w:p w14:paraId="641ED5F3" w14:textId="72CDD04E" w:rsidR="00EA3603" w:rsidRPr="008F301C" w:rsidRDefault="00D2330D" w:rsidP="008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EA3603" w:rsidRPr="00C14A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Elementary and Middle School Education and Teaching, BS</w:t>
        </w:r>
      </w:hyperlink>
      <w:r w:rsidR="00EA3603">
        <w:rPr>
          <w:rFonts w:ascii="Times New Roman" w:hAnsi="Times New Roman" w:cs="Times New Roman"/>
          <w:bCs/>
          <w:sz w:val="24"/>
          <w:szCs w:val="24"/>
        </w:rPr>
        <w:t xml:space="preserve"> (concentration update)</w:t>
      </w:r>
    </w:p>
    <w:p w14:paraId="5E534DAE" w14:textId="3CD7F9FB" w:rsidR="008F301C" w:rsidRDefault="008F301C">
      <w:pPr>
        <w:rPr>
          <w:rFonts w:ascii="Times New Roman" w:hAnsi="Times New Roman" w:cs="Times New Roman"/>
          <w:sz w:val="24"/>
          <w:szCs w:val="24"/>
        </w:rPr>
      </w:pPr>
    </w:p>
    <w:p w14:paraId="36B9DEB9" w14:textId="74EEBF6C" w:rsidR="008F301C" w:rsidRDefault="008F301C" w:rsidP="008F301C">
      <w:pPr>
        <w:rPr>
          <w:rFonts w:ascii="Times New Roman" w:hAnsi="Times New Roman" w:cs="Times New Roman"/>
          <w:sz w:val="24"/>
          <w:szCs w:val="24"/>
        </w:rPr>
      </w:pPr>
    </w:p>
    <w:p w14:paraId="06327D63" w14:textId="77777777" w:rsidR="008F301C" w:rsidRPr="008F301C" w:rsidRDefault="008F301C" w:rsidP="008F301C">
      <w:pPr>
        <w:rPr>
          <w:rFonts w:ascii="Times New Roman" w:hAnsi="Times New Roman" w:cs="Times New Roman"/>
          <w:sz w:val="24"/>
          <w:szCs w:val="24"/>
        </w:rPr>
      </w:pPr>
    </w:p>
    <w:sectPr w:rsidR="008F301C" w:rsidRPr="008F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D46"/>
    <w:multiLevelType w:val="hybridMultilevel"/>
    <w:tmpl w:val="6296B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E7F"/>
    <w:multiLevelType w:val="hybridMultilevel"/>
    <w:tmpl w:val="6296B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2B8A"/>
    <w:multiLevelType w:val="hybridMultilevel"/>
    <w:tmpl w:val="096CF75A"/>
    <w:lvl w:ilvl="0" w:tplc="F23452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52517"/>
    <w:multiLevelType w:val="hybridMultilevel"/>
    <w:tmpl w:val="6FAA2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442E0"/>
    <w:multiLevelType w:val="hybridMultilevel"/>
    <w:tmpl w:val="0F743CEE"/>
    <w:lvl w:ilvl="0" w:tplc="B2EC99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7AAE06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00A1F"/>
    <w:multiLevelType w:val="hybridMultilevel"/>
    <w:tmpl w:val="EE18D3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B75AF5"/>
    <w:multiLevelType w:val="hybridMultilevel"/>
    <w:tmpl w:val="1FF8EEA8"/>
    <w:lvl w:ilvl="0" w:tplc="A96AB6E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3D"/>
    <w:rsid w:val="006203A0"/>
    <w:rsid w:val="008D503D"/>
    <w:rsid w:val="008F301C"/>
    <w:rsid w:val="00945DED"/>
    <w:rsid w:val="00D2330D"/>
    <w:rsid w:val="00EA3603"/>
    <w:rsid w:val="00E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CD98"/>
  <w15:chartTrackingRefBased/>
  <w15:docId w15:val="{3160093E-6057-48F0-BD67-5F2A04D8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3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0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36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ngwood.curriculog.com/proposal:3039/form" TargetMode="External"/><Relationship Id="rId13" Type="http://schemas.openxmlformats.org/officeDocument/2006/relationships/hyperlink" Target="https://longwood.curriculog.com/proposal:2999/form" TargetMode="External"/><Relationship Id="rId18" Type="http://schemas.openxmlformats.org/officeDocument/2006/relationships/hyperlink" Target="https://longwood.curriculog.com/proposal:2997/for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ngwood.curriculog.com/proposal:3005/form" TargetMode="External"/><Relationship Id="rId7" Type="http://schemas.openxmlformats.org/officeDocument/2006/relationships/hyperlink" Target="https://longwood.curriculog.com/proposal:3045/form" TargetMode="External"/><Relationship Id="rId12" Type="http://schemas.openxmlformats.org/officeDocument/2006/relationships/hyperlink" Target="https://longwood.curriculog.com/proposal:2998/form" TargetMode="External"/><Relationship Id="rId17" Type="http://schemas.openxmlformats.org/officeDocument/2006/relationships/hyperlink" Target="https://longwood.curriculog.com/proposal:2996/form" TargetMode="External"/><Relationship Id="rId25" Type="http://schemas.openxmlformats.org/officeDocument/2006/relationships/hyperlink" Target="https://longwood.curriculog.com/proposal:3008/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ngwood.curriculog.com/proposal:2994/form" TargetMode="External"/><Relationship Id="rId20" Type="http://schemas.openxmlformats.org/officeDocument/2006/relationships/hyperlink" Target="https://longwood.curriculog.com/proposal:3015/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ngwood.curriculog.com/proposal:3171/form" TargetMode="External"/><Relationship Id="rId11" Type="http://schemas.openxmlformats.org/officeDocument/2006/relationships/hyperlink" Target="https://longwood.curriculog.com/proposal:3012/form" TargetMode="External"/><Relationship Id="rId24" Type="http://schemas.openxmlformats.org/officeDocument/2006/relationships/hyperlink" Target="https://longwood.curriculog.com/proposal:3007/form" TargetMode="External"/><Relationship Id="rId5" Type="http://schemas.openxmlformats.org/officeDocument/2006/relationships/hyperlink" Target="https://longwood.curriculog.com/proposal:3009/form" TargetMode="External"/><Relationship Id="rId15" Type="http://schemas.openxmlformats.org/officeDocument/2006/relationships/hyperlink" Target="https://longwood.curriculog.com/proposal:3014/form" TargetMode="External"/><Relationship Id="rId23" Type="http://schemas.openxmlformats.org/officeDocument/2006/relationships/hyperlink" Target="https://longwood.curriculog.com/proposal:3001/form" TargetMode="External"/><Relationship Id="rId10" Type="http://schemas.openxmlformats.org/officeDocument/2006/relationships/hyperlink" Target="https://longwood.curriculog.com/proposal:3013/form" TargetMode="External"/><Relationship Id="rId19" Type="http://schemas.openxmlformats.org/officeDocument/2006/relationships/hyperlink" Target="https://longwood.curriculog.com/proposal:3003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ngwood.curriculog.com/proposal:3002/form" TargetMode="External"/><Relationship Id="rId14" Type="http://schemas.openxmlformats.org/officeDocument/2006/relationships/hyperlink" Target="https://longwood.curriculog.com/proposal:3000/form" TargetMode="External"/><Relationship Id="rId22" Type="http://schemas.openxmlformats.org/officeDocument/2006/relationships/hyperlink" Target="https://longwood.curriculog.com/proposal:3006/for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Rhoten, Melissa</dc:creator>
  <cp:keywords/>
  <dc:description/>
  <cp:lastModifiedBy>Rhoten, Melissa</cp:lastModifiedBy>
  <cp:revision>2</cp:revision>
  <dcterms:created xsi:type="dcterms:W3CDTF">2024-10-15T15:48:00Z</dcterms:created>
  <dcterms:modified xsi:type="dcterms:W3CDTF">2024-10-15T15:48:00Z</dcterms:modified>
</cp:coreProperties>
</file>