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FEDC0" w14:textId="77777777" w:rsidR="004D2902" w:rsidRPr="004D2902" w:rsidRDefault="004D2902" w:rsidP="004D2902">
      <w:pPr>
        <w:autoSpaceDE w:val="0"/>
        <w:autoSpaceDN w:val="0"/>
        <w:adjustRightInd w:val="0"/>
        <w:spacing w:after="0" w:line="240" w:lineRule="auto"/>
        <w:jc w:val="center"/>
        <w:rPr>
          <w:rFonts w:ascii="Calibri" w:hAnsi="Calibri" w:cs="Calibri"/>
          <w:color w:val="000000"/>
          <w:sz w:val="24"/>
          <w:szCs w:val="24"/>
        </w:rPr>
      </w:pPr>
    </w:p>
    <w:p w14:paraId="43B0DB22" w14:textId="404B2666" w:rsidR="004D2902" w:rsidRDefault="004D2902" w:rsidP="004D2902">
      <w:pPr>
        <w:autoSpaceDE w:val="0"/>
        <w:autoSpaceDN w:val="0"/>
        <w:adjustRightInd w:val="0"/>
        <w:spacing w:after="0" w:line="240" w:lineRule="auto"/>
        <w:jc w:val="center"/>
        <w:rPr>
          <w:rFonts w:ascii="Calibri" w:hAnsi="Calibri" w:cs="Calibri"/>
          <w:b/>
          <w:bCs/>
          <w:color w:val="000000"/>
          <w:sz w:val="28"/>
          <w:szCs w:val="28"/>
        </w:rPr>
      </w:pPr>
      <w:r w:rsidRPr="004D2902">
        <w:rPr>
          <w:rFonts w:ascii="Calibri" w:hAnsi="Calibri" w:cs="Calibri"/>
          <w:b/>
          <w:bCs/>
          <w:color w:val="000000"/>
          <w:sz w:val="28"/>
          <w:szCs w:val="28"/>
        </w:rPr>
        <w:t>Academic Technology Advisory Committee Meeting Minutes</w:t>
      </w:r>
    </w:p>
    <w:p w14:paraId="2BEEFA8F" w14:textId="77777777" w:rsidR="004D2902" w:rsidRPr="004D2902" w:rsidRDefault="004D2902" w:rsidP="004D2902">
      <w:pPr>
        <w:autoSpaceDE w:val="0"/>
        <w:autoSpaceDN w:val="0"/>
        <w:adjustRightInd w:val="0"/>
        <w:spacing w:after="0" w:line="240" w:lineRule="auto"/>
        <w:jc w:val="center"/>
        <w:rPr>
          <w:rFonts w:ascii="Calibri" w:hAnsi="Calibri" w:cs="Calibri"/>
          <w:color w:val="000000"/>
          <w:sz w:val="28"/>
          <w:szCs w:val="28"/>
        </w:rPr>
      </w:pPr>
    </w:p>
    <w:p w14:paraId="72D36EE8" w14:textId="3C87DCCA" w:rsidR="004D2902" w:rsidRDefault="004D2902" w:rsidP="004D2902">
      <w:pPr>
        <w:autoSpaceDE w:val="0"/>
        <w:autoSpaceDN w:val="0"/>
        <w:adjustRightInd w:val="0"/>
        <w:spacing w:after="0" w:line="240" w:lineRule="auto"/>
        <w:jc w:val="center"/>
        <w:rPr>
          <w:rFonts w:ascii="Calibri" w:hAnsi="Calibri" w:cs="Calibri"/>
          <w:color w:val="000000"/>
          <w:sz w:val="28"/>
          <w:szCs w:val="28"/>
        </w:rPr>
      </w:pPr>
      <w:r w:rsidRPr="004D2902">
        <w:rPr>
          <w:rFonts w:ascii="Calibri" w:hAnsi="Calibri" w:cs="Calibri"/>
          <w:color w:val="000000"/>
          <w:sz w:val="28"/>
          <w:szCs w:val="28"/>
        </w:rPr>
        <w:t xml:space="preserve">Tuesday, </w:t>
      </w:r>
      <w:r w:rsidR="00BD426C">
        <w:rPr>
          <w:rFonts w:ascii="Calibri" w:hAnsi="Calibri" w:cs="Calibri"/>
          <w:color w:val="000000"/>
          <w:sz w:val="28"/>
          <w:szCs w:val="28"/>
        </w:rPr>
        <w:t>January 28</w:t>
      </w:r>
      <w:r w:rsidRPr="004D2902">
        <w:rPr>
          <w:rFonts w:ascii="Calibri" w:hAnsi="Calibri" w:cs="Calibri"/>
          <w:color w:val="000000"/>
          <w:sz w:val="28"/>
          <w:szCs w:val="28"/>
        </w:rPr>
        <w:t>, 202</w:t>
      </w:r>
      <w:r w:rsidR="00BD426C">
        <w:rPr>
          <w:rFonts w:ascii="Calibri" w:hAnsi="Calibri" w:cs="Calibri"/>
          <w:color w:val="000000"/>
          <w:sz w:val="28"/>
          <w:szCs w:val="28"/>
        </w:rPr>
        <w:t>5</w:t>
      </w:r>
    </w:p>
    <w:p w14:paraId="0A250CFE" w14:textId="77777777" w:rsidR="004D2902" w:rsidRDefault="004D2902" w:rsidP="004D2902">
      <w:pPr>
        <w:pStyle w:val="Default"/>
      </w:pPr>
    </w:p>
    <w:p w14:paraId="7B0B2DEA" w14:textId="26758419" w:rsidR="004D2902" w:rsidRPr="004D2902" w:rsidRDefault="004D2902" w:rsidP="004D2902">
      <w:pPr>
        <w:autoSpaceDE w:val="0"/>
        <w:autoSpaceDN w:val="0"/>
        <w:adjustRightInd w:val="0"/>
        <w:spacing w:after="0" w:line="240" w:lineRule="auto"/>
        <w:rPr>
          <w:b/>
          <w:bCs/>
          <w:sz w:val="26"/>
          <w:szCs w:val="26"/>
        </w:rPr>
      </w:pPr>
      <w:r w:rsidRPr="004D2902">
        <w:rPr>
          <w:sz w:val="26"/>
          <w:szCs w:val="26"/>
        </w:rPr>
        <w:t xml:space="preserve"> </w:t>
      </w:r>
      <w:r w:rsidRPr="004D2902">
        <w:rPr>
          <w:b/>
          <w:bCs/>
          <w:sz w:val="26"/>
          <w:szCs w:val="26"/>
        </w:rPr>
        <w:t>Committee Members: Bold in Attendance:</w:t>
      </w:r>
    </w:p>
    <w:p w14:paraId="59CD5B12" w14:textId="77777777" w:rsidR="004D2902" w:rsidRPr="004D2902" w:rsidRDefault="004D2902" w:rsidP="004D2902">
      <w:pPr>
        <w:kinsoku w:val="0"/>
        <w:overflowPunct w:val="0"/>
        <w:autoSpaceDE w:val="0"/>
        <w:autoSpaceDN w:val="0"/>
        <w:adjustRightInd w:val="0"/>
        <w:spacing w:before="6" w:after="0" w:line="240" w:lineRule="auto"/>
        <w:rPr>
          <w:rFonts w:ascii="Times New Roman" w:hAnsi="Times New Roman" w:cs="Times New Roman"/>
          <w:sz w:val="26"/>
          <w:szCs w:val="26"/>
        </w:rPr>
      </w:pPr>
    </w:p>
    <w:tbl>
      <w:tblPr>
        <w:tblW w:w="10140" w:type="dxa"/>
        <w:tblInd w:w="-403" w:type="dxa"/>
        <w:tblLayout w:type="fixed"/>
        <w:tblCellMar>
          <w:left w:w="0" w:type="dxa"/>
          <w:right w:w="0" w:type="dxa"/>
        </w:tblCellMar>
        <w:tblLook w:val="0000" w:firstRow="0" w:lastRow="0" w:firstColumn="0" w:lastColumn="0" w:noHBand="0" w:noVBand="0"/>
      </w:tblPr>
      <w:tblGrid>
        <w:gridCol w:w="2201"/>
        <w:gridCol w:w="1909"/>
        <w:gridCol w:w="2520"/>
        <w:gridCol w:w="3510"/>
      </w:tblGrid>
      <w:tr w:rsidR="004D2902" w:rsidRPr="004D2902" w14:paraId="19C55983" w14:textId="77777777" w:rsidTr="008118D7">
        <w:trPr>
          <w:trHeight w:val="405"/>
        </w:trPr>
        <w:tc>
          <w:tcPr>
            <w:tcW w:w="2201" w:type="dxa"/>
            <w:tcBorders>
              <w:top w:val="single" w:sz="4" w:space="0" w:color="000000"/>
              <w:left w:val="single" w:sz="4" w:space="0" w:color="000000"/>
              <w:bottom w:val="single" w:sz="4" w:space="0" w:color="000000"/>
              <w:right w:val="single" w:sz="4" w:space="0" w:color="000000"/>
            </w:tcBorders>
          </w:tcPr>
          <w:p w14:paraId="362BAE30" w14:textId="77777777" w:rsidR="004D2902" w:rsidRPr="004D2902" w:rsidRDefault="004D2902" w:rsidP="004D2902">
            <w:pPr>
              <w:kinsoku w:val="0"/>
              <w:overflowPunct w:val="0"/>
              <w:autoSpaceDE w:val="0"/>
              <w:autoSpaceDN w:val="0"/>
              <w:adjustRightInd w:val="0"/>
              <w:spacing w:after="0" w:line="272" w:lineRule="exact"/>
              <w:ind w:left="107"/>
              <w:rPr>
                <w:rFonts w:ascii="Calibri" w:hAnsi="Calibri" w:cs="Calibri"/>
                <w:b/>
                <w:bCs/>
                <w:sz w:val="26"/>
                <w:szCs w:val="26"/>
              </w:rPr>
            </w:pPr>
            <w:r w:rsidRPr="004D2902">
              <w:rPr>
                <w:rFonts w:ascii="Calibri" w:hAnsi="Calibri" w:cs="Calibri"/>
                <w:b/>
                <w:bCs/>
                <w:sz w:val="26"/>
                <w:szCs w:val="26"/>
              </w:rPr>
              <w:t>Stephanie Buchert</w:t>
            </w:r>
          </w:p>
        </w:tc>
        <w:tc>
          <w:tcPr>
            <w:tcW w:w="1909" w:type="dxa"/>
            <w:tcBorders>
              <w:top w:val="single" w:sz="4" w:space="0" w:color="000000"/>
              <w:left w:val="single" w:sz="4" w:space="0" w:color="000000"/>
              <w:bottom w:val="single" w:sz="4" w:space="0" w:color="000000"/>
              <w:right w:val="single" w:sz="4" w:space="0" w:color="000000"/>
            </w:tcBorders>
          </w:tcPr>
          <w:p w14:paraId="44C62973" w14:textId="77777777" w:rsidR="004D2902" w:rsidRPr="004D2902" w:rsidRDefault="004D2902" w:rsidP="004D2902">
            <w:pPr>
              <w:kinsoku w:val="0"/>
              <w:overflowPunct w:val="0"/>
              <w:autoSpaceDE w:val="0"/>
              <w:autoSpaceDN w:val="0"/>
              <w:adjustRightInd w:val="0"/>
              <w:spacing w:after="0" w:line="272" w:lineRule="exact"/>
              <w:ind w:left="107"/>
              <w:rPr>
                <w:rFonts w:ascii="Calibri" w:hAnsi="Calibri" w:cs="Calibri"/>
                <w:b/>
                <w:bCs/>
                <w:sz w:val="26"/>
                <w:szCs w:val="26"/>
              </w:rPr>
            </w:pPr>
            <w:r w:rsidRPr="004D2902">
              <w:rPr>
                <w:rFonts w:ascii="Calibri" w:hAnsi="Calibri" w:cs="Calibri"/>
                <w:b/>
                <w:bCs/>
                <w:sz w:val="26"/>
                <w:szCs w:val="26"/>
              </w:rPr>
              <w:t>Jamie Krogh</w:t>
            </w:r>
          </w:p>
        </w:tc>
        <w:tc>
          <w:tcPr>
            <w:tcW w:w="2520" w:type="dxa"/>
            <w:tcBorders>
              <w:top w:val="single" w:sz="4" w:space="0" w:color="000000"/>
              <w:left w:val="single" w:sz="4" w:space="0" w:color="000000"/>
              <w:bottom w:val="single" w:sz="4" w:space="0" w:color="000000"/>
              <w:right w:val="single" w:sz="4" w:space="0" w:color="000000"/>
            </w:tcBorders>
          </w:tcPr>
          <w:p w14:paraId="0130FB98" w14:textId="77777777" w:rsidR="004D2902" w:rsidRPr="00BD426C" w:rsidRDefault="004D2902" w:rsidP="004D2902">
            <w:pPr>
              <w:kinsoku w:val="0"/>
              <w:overflowPunct w:val="0"/>
              <w:autoSpaceDE w:val="0"/>
              <w:autoSpaceDN w:val="0"/>
              <w:adjustRightInd w:val="0"/>
              <w:spacing w:after="0" w:line="272" w:lineRule="exact"/>
              <w:ind w:left="107"/>
              <w:rPr>
                <w:rFonts w:ascii="Calibri" w:hAnsi="Calibri" w:cs="Calibri"/>
                <w:b/>
                <w:bCs/>
                <w:sz w:val="26"/>
                <w:szCs w:val="26"/>
              </w:rPr>
            </w:pPr>
            <w:r w:rsidRPr="00BD426C">
              <w:rPr>
                <w:rFonts w:ascii="Calibri" w:hAnsi="Calibri" w:cs="Calibri"/>
                <w:b/>
                <w:bCs/>
                <w:sz w:val="26"/>
                <w:szCs w:val="26"/>
              </w:rPr>
              <w:t>Pubali Mukherjee</w:t>
            </w:r>
          </w:p>
        </w:tc>
        <w:tc>
          <w:tcPr>
            <w:tcW w:w="3510" w:type="dxa"/>
            <w:tcBorders>
              <w:top w:val="single" w:sz="4" w:space="0" w:color="000000"/>
              <w:left w:val="single" w:sz="4" w:space="0" w:color="000000"/>
              <w:bottom w:val="single" w:sz="4" w:space="0" w:color="000000"/>
              <w:right w:val="single" w:sz="4" w:space="0" w:color="000000"/>
            </w:tcBorders>
          </w:tcPr>
          <w:p w14:paraId="33C7B74C" w14:textId="77777777" w:rsidR="00BD426C" w:rsidRDefault="004D2902" w:rsidP="004D2902">
            <w:pPr>
              <w:kinsoku w:val="0"/>
              <w:overflowPunct w:val="0"/>
              <w:autoSpaceDE w:val="0"/>
              <w:autoSpaceDN w:val="0"/>
              <w:adjustRightInd w:val="0"/>
              <w:spacing w:after="0" w:line="272" w:lineRule="exact"/>
              <w:ind w:left="107"/>
              <w:rPr>
                <w:rFonts w:ascii="Calibri" w:hAnsi="Calibri" w:cs="Calibri"/>
                <w:b/>
                <w:bCs/>
                <w:sz w:val="26"/>
                <w:szCs w:val="26"/>
              </w:rPr>
            </w:pPr>
            <w:r w:rsidRPr="004D2902">
              <w:rPr>
                <w:rFonts w:ascii="Calibri" w:hAnsi="Calibri" w:cs="Calibri"/>
                <w:b/>
                <w:bCs/>
                <w:sz w:val="26"/>
                <w:szCs w:val="26"/>
              </w:rPr>
              <w:t xml:space="preserve">Kim Redford </w:t>
            </w:r>
          </w:p>
          <w:p w14:paraId="4F30AF63" w14:textId="2F06D28A" w:rsidR="004D2902" w:rsidRPr="004D2902" w:rsidRDefault="004D2902" w:rsidP="004D2902">
            <w:pPr>
              <w:kinsoku w:val="0"/>
              <w:overflowPunct w:val="0"/>
              <w:autoSpaceDE w:val="0"/>
              <w:autoSpaceDN w:val="0"/>
              <w:adjustRightInd w:val="0"/>
              <w:spacing w:after="0" w:line="272" w:lineRule="exact"/>
              <w:ind w:left="107"/>
              <w:rPr>
                <w:rFonts w:ascii="Calibri" w:hAnsi="Calibri" w:cs="Calibri"/>
                <w:b/>
                <w:bCs/>
                <w:sz w:val="26"/>
                <w:szCs w:val="26"/>
              </w:rPr>
            </w:pPr>
            <w:r w:rsidRPr="004D2902">
              <w:rPr>
                <w:rFonts w:ascii="Calibri" w:hAnsi="Calibri" w:cs="Calibri"/>
                <w:b/>
                <w:bCs/>
                <w:sz w:val="26"/>
                <w:szCs w:val="26"/>
              </w:rPr>
              <w:t>Ex-officio</w:t>
            </w:r>
          </w:p>
        </w:tc>
      </w:tr>
      <w:tr w:rsidR="004D2902" w:rsidRPr="004D2902" w14:paraId="7337FDE5" w14:textId="77777777" w:rsidTr="008118D7">
        <w:trPr>
          <w:trHeight w:val="407"/>
        </w:trPr>
        <w:tc>
          <w:tcPr>
            <w:tcW w:w="2201" w:type="dxa"/>
            <w:tcBorders>
              <w:top w:val="single" w:sz="4" w:space="0" w:color="000000"/>
              <w:left w:val="single" w:sz="4" w:space="0" w:color="000000"/>
              <w:bottom w:val="single" w:sz="4" w:space="0" w:color="000000"/>
              <w:right w:val="single" w:sz="4" w:space="0" w:color="000000"/>
            </w:tcBorders>
          </w:tcPr>
          <w:p w14:paraId="4307AEC9" w14:textId="77777777" w:rsidR="004D2902" w:rsidRPr="004D2902" w:rsidRDefault="004D2902" w:rsidP="004D2902">
            <w:pPr>
              <w:kinsoku w:val="0"/>
              <w:overflowPunct w:val="0"/>
              <w:autoSpaceDE w:val="0"/>
              <w:autoSpaceDN w:val="0"/>
              <w:adjustRightInd w:val="0"/>
              <w:spacing w:after="0" w:line="275" w:lineRule="exact"/>
              <w:ind w:left="107"/>
              <w:rPr>
                <w:rFonts w:ascii="Calibri" w:hAnsi="Calibri" w:cs="Calibri"/>
                <w:b/>
                <w:bCs/>
                <w:sz w:val="26"/>
                <w:szCs w:val="26"/>
              </w:rPr>
            </w:pPr>
            <w:r w:rsidRPr="004D2902">
              <w:rPr>
                <w:rFonts w:ascii="Calibri" w:hAnsi="Calibri" w:cs="Calibri"/>
                <w:b/>
                <w:bCs/>
                <w:sz w:val="26"/>
                <w:szCs w:val="26"/>
              </w:rPr>
              <w:t>Scott Chapman</w:t>
            </w:r>
          </w:p>
        </w:tc>
        <w:tc>
          <w:tcPr>
            <w:tcW w:w="1909" w:type="dxa"/>
            <w:tcBorders>
              <w:top w:val="single" w:sz="4" w:space="0" w:color="000000"/>
              <w:left w:val="single" w:sz="4" w:space="0" w:color="000000"/>
              <w:bottom w:val="single" w:sz="4" w:space="0" w:color="000000"/>
              <w:right w:val="single" w:sz="4" w:space="0" w:color="000000"/>
            </w:tcBorders>
          </w:tcPr>
          <w:p w14:paraId="18C937B4" w14:textId="77777777" w:rsidR="004D2902" w:rsidRPr="004D2902" w:rsidRDefault="004D2902" w:rsidP="004D2902">
            <w:pPr>
              <w:kinsoku w:val="0"/>
              <w:overflowPunct w:val="0"/>
              <w:autoSpaceDE w:val="0"/>
              <w:autoSpaceDN w:val="0"/>
              <w:adjustRightInd w:val="0"/>
              <w:spacing w:after="0" w:line="275" w:lineRule="exact"/>
              <w:ind w:left="107"/>
              <w:rPr>
                <w:rFonts w:ascii="Calibri" w:hAnsi="Calibri" w:cs="Calibri"/>
                <w:b/>
                <w:bCs/>
                <w:sz w:val="26"/>
                <w:szCs w:val="26"/>
              </w:rPr>
            </w:pPr>
            <w:r w:rsidRPr="004D2902">
              <w:rPr>
                <w:rFonts w:ascii="Calibri" w:hAnsi="Calibri" w:cs="Calibri"/>
                <w:b/>
                <w:bCs/>
                <w:sz w:val="26"/>
                <w:szCs w:val="26"/>
              </w:rPr>
              <w:t>Ashlie Leslie – Ex-Officio</w:t>
            </w:r>
          </w:p>
        </w:tc>
        <w:tc>
          <w:tcPr>
            <w:tcW w:w="2520" w:type="dxa"/>
            <w:tcBorders>
              <w:top w:val="single" w:sz="4" w:space="0" w:color="000000"/>
              <w:left w:val="single" w:sz="4" w:space="0" w:color="000000"/>
              <w:bottom w:val="single" w:sz="4" w:space="0" w:color="000000"/>
              <w:right w:val="single" w:sz="4" w:space="0" w:color="000000"/>
            </w:tcBorders>
          </w:tcPr>
          <w:p w14:paraId="7A6AB054" w14:textId="77777777" w:rsidR="004D2902" w:rsidRPr="004D2902" w:rsidRDefault="004D2902" w:rsidP="004D2902">
            <w:pPr>
              <w:kinsoku w:val="0"/>
              <w:overflowPunct w:val="0"/>
              <w:autoSpaceDE w:val="0"/>
              <w:autoSpaceDN w:val="0"/>
              <w:adjustRightInd w:val="0"/>
              <w:spacing w:after="0" w:line="275" w:lineRule="exact"/>
              <w:ind w:left="107"/>
              <w:rPr>
                <w:rFonts w:ascii="Calibri" w:hAnsi="Calibri" w:cs="Calibri"/>
                <w:b/>
                <w:bCs/>
                <w:sz w:val="26"/>
                <w:szCs w:val="26"/>
              </w:rPr>
            </w:pPr>
            <w:r w:rsidRPr="004D2902">
              <w:rPr>
                <w:rFonts w:ascii="Calibri" w:hAnsi="Calibri" w:cs="Calibri"/>
                <w:b/>
                <w:bCs/>
                <w:sz w:val="26"/>
                <w:szCs w:val="26"/>
              </w:rPr>
              <w:t>Sanish Rai – Chair</w:t>
            </w:r>
          </w:p>
        </w:tc>
        <w:tc>
          <w:tcPr>
            <w:tcW w:w="3510" w:type="dxa"/>
            <w:tcBorders>
              <w:top w:val="single" w:sz="4" w:space="0" w:color="000000"/>
              <w:left w:val="single" w:sz="4" w:space="0" w:color="000000"/>
              <w:bottom w:val="single" w:sz="4" w:space="0" w:color="000000"/>
              <w:right w:val="single" w:sz="4" w:space="0" w:color="000000"/>
            </w:tcBorders>
          </w:tcPr>
          <w:p w14:paraId="69FB92B4" w14:textId="77777777" w:rsidR="004D2902" w:rsidRPr="00BD426C" w:rsidRDefault="004D2902" w:rsidP="004D2902">
            <w:pPr>
              <w:kinsoku w:val="0"/>
              <w:overflowPunct w:val="0"/>
              <w:autoSpaceDE w:val="0"/>
              <w:autoSpaceDN w:val="0"/>
              <w:adjustRightInd w:val="0"/>
              <w:spacing w:after="0" w:line="275" w:lineRule="exact"/>
              <w:ind w:left="107"/>
              <w:rPr>
                <w:rFonts w:ascii="Calibri" w:hAnsi="Calibri" w:cs="Calibri"/>
                <w:b/>
                <w:bCs/>
                <w:sz w:val="26"/>
                <w:szCs w:val="26"/>
              </w:rPr>
            </w:pPr>
            <w:r w:rsidRPr="00BD426C">
              <w:rPr>
                <w:rFonts w:ascii="Calibri" w:hAnsi="Calibri" w:cs="Calibri"/>
                <w:b/>
                <w:bCs/>
                <w:sz w:val="26"/>
                <w:szCs w:val="26"/>
              </w:rPr>
              <w:t>Laura Sanchez</w:t>
            </w:r>
          </w:p>
        </w:tc>
      </w:tr>
      <w:tr w:rsidR="004D2902" w:rsidRPr="004D2902" w14:paraId="704A64F5" w14:textId="77777777" w:rsidTr="008118D7">
        <w:trPr>
          <w:trHeight w:val="575"/>
        </w:trPr>
        <w:tc>
          <w:tcPr>
            <w:tcW w:w="2201" w:type="dxa"/>
            <w:tcBorders>
              <w:top w:val="single" w:sz="4" w:space="0" w:color="000000"/>
              <w:left w:val="single" w:sz="4" w:space="0" w:color="000000"/>
              <w:bottom w:val="single" w:sz="4" w:space="0" w:color="000000"/>
              <w:right w:val="single" w:sz="4" w:space="0" w:color="000000"/>
            </w:tcBorders>
          </w:tcPr>
          <w:p w14:paraId="461439B8" w14:textId="77777777" w:rsidR="004D2902" w:rsidRPr="00BD426C" w:rsidRDefault="004D2902" w:rsidP="004D2902">
            <w:pPr>
              <w:kinsoku w:val="0"/>
              <w:overflowPunct w:val="0"/>
              <w:autoSpaceDE w:val="0"/>
              <w:autoSpaceDN w:val="0"/>
              <w:adjustRightInd w:val="0"/>
              <w:spacing w:after="0" w:line="292" w:lineRule="exact"/>
              <w:ind w:left="107"/>
              <w:rPr>
                <w:rFonts w:ascii="Calibri" w:hAnsi="Calibri" w:cs="Calibri"/>
                <w:sz w:val="26"/>
                <w:szCs w:val="26"/>
              </w:rPr>
            </w:pPr>
            <w:r w:rsidRPr="00BD426C">
              <w:rPr>
                <w:rFonts w:ascii="Calibri" w:hAnsi="Calibri" w:cs="Calibri"/>
                <w:sz w:val="26"/>
                <w:szCs w:val="26"/>
              </w:rPr>
              <w:t>Steven Hoehner</w:t>
            </w:r>
          </w:p>
        </w:tc>
        <w:tc>
          <w:tcPr>
            <w:tcW w:w="1909" w:type="dxa"/>
            <w:tcBorders>
              <w:top w:val="single" w:sz="4" w:space="0" w:color="000000"/>
              <w:left w:val="single" w:sz="4" w:space="0" w:color="000000"/>
              <w:bottom w:val="single" w:sz="4" w:space="0" w:color="000000"/>
              <w:right w:val="single" w:sz="4" w:space="0" w:color="000000"/>
            </w:tcBorders>
          </w:tcPr>
          <w:p w14:paraId="10F727AE" w14:textId="77777777" w:rsidR="004D2902" w:rsidRPr="00BD426C" w:rsidRDefault="004D2902" w:rsidP="004D2902">
            <w:pPr>
              <w:kinsoku w:val="0"/>
              <w:overflowPunct w:val="0"/>
              <w:autoSpaceDE w:val="0"/>
              <w:autoSpaceDN w:val="0"/>
              <w:adjustRightInd w:val="0"/>
              <w:spacing w:after="0" w:line="292" w:lineRule="exact"/>
              <w:ind w:left="107"/>
              <w:rPr>
                <w:rFonts w:ascii="Calibri" w:hAnsi="Calibri" w:cs="Calibri"/>
                <w:sz w:val="26"/>
                <w:szCs w:val="26"/>
              </w:rPr>
            </w:pPr>
            <w:proofErr w:type="spellStart"/>
            <w:r w:rsidRPr="00BD426C">
              <w:rPr>
                <w:rFonts w:ascii="Calibri" w:hAnsi="Calibri" w:cs="Calibri"/>
                <w:sz w:val="26"/>
                <w:szCs w:val="26"/>
              </w:rPr>
              <w:t>Bjoern</w:t>
            </w:r>
            <w:proofErr w:type="spellEnd"/>
            <w:r w:rsidRPr="00BD426C">
              <w:rPr>
                <w:rFonts w:ascii="Calibri" w:hAnsi="Calibri" w:cs="Calibri"/>
                <w:sz w:val="26"/>
                <w:szCs w:val="26"/>
              </w:rPr>
              <w:t xml:space="preserve"> </w:t>
            </w:r>
            <w:proofErr w:type="spellStart"/>
            <w:r w:rsidRPr="00BD426C">
              <w:rPr>
                <w:rFonts w:ascii="Calibri" w:hAnsi="Calibri" w:cs="Calibri"/>
                <w:sz w:val="26"/>
                <w:szCs w:val="26"/>
              </w:rPr>
              <w:t>Ludwar</w:t>
            </w:r>
            <w:proofErr w:type="spellEnd"/>
          </w:p>
        </w:tc>
        <w:tc>
          <w:tcPr>
            <w:tcW w:w="2520" w:type="dxa"/>
            <w:tcBorders>
              <w:top w:val="single" w:sz="4" w:space="0" w:color="000000"/>
              <w:left w:val="single" w:sz="4" w:space="0" w:color="000000"/>
              <w:bottom w:val="single" w:sz="4" w:space="0" w:color="000000"/>
              <w:right w:val="single" w:sz="4" w:space="0" w:color="000000"/>
            </w:tcBorders>
          </w:tcPr>
          <w:p w14:paraId="74B9FDE6" w14:textId="77777777" w:rsidR="004D2902" w:rsidRPr="00BD426C" w:rsidRDefault="004D2902" w:rsidP="004D2902">
            <w:pPr>
              <w:kinsoku w:val="0"/>
              <w:overflowPunct w:val="0"/>
              <w:autoSpaceDE w:val="0"/>
              <w:autoSpaceDN w:val="0"/>
              <w:adjustRightInd w:val="0"/>
              <w:spacing w:after="0" w:line="292" w:lineRule="exact"/>
              <w:ind w:left="107"/>
              <w:rPr>
                <w:rFonts w:ascii="Calibri" w:hAnsi="Calibri" w:cs="Calibri"/>
                <w:b/>
                <w:bCs/>
                <w:sz w:val="26"/>
                <w:szCs w:val="26"/>
              </w:rPr>
            </w:pPr>
            <w:r w:rsidRPr="00BD426C">
              <w:rPr>
                <w:rFonts w:ascii="Calibri" w:hAnsi="Calibri" w:cs="Calibri"/>
                <w:b/>
                <w:bCs/>
                <w:sz w:val="26"/>
                <w:szCs w:val="26"/>
              </w:rPr>
              <w:t>Pam Randall</w:t>
            </w:r>
          </w:p>
        </w:tc>
        <w:tc>
          <w:tcPr>
            <w:tcW w:w="3510" w:type="dxa"/>
            <w:tcBorders>
              <w:top w:val="single" w:sz="4" w:space="0" w:color="000000"/>
              <w:left w:val="single" w:sz="4" w:space="0" w:color="000000"/>
              <w:bottom w:val="single" w:sz="4" w:space="0" w:color="000000"/>
              <w:right w:val="single" w:sz="4" w:space="0" w:color="000000"/>
            </w:tcBorders>
          </w:tcPr>
          <w:p w14:paraId="3C67AC51" w14:textId="4C36BEFE" w:rsidR="004D2902" w:rsidRPr="004D2902" w:rsidRDefault="008118D7" w:rsidP="00BD426C">
            <w:pPr>
              <w:kinsoku w:val="0"/>
              <w:overflowPunct w:val="0"/>
              <w:autoSpaceDE w:val="0"/>
              <w:autoSpaceDN w:val="0"/>
              <w:adjustRightInd w:val="0"/>
              <w:spacing w:after="0" w:line="273" w:lineRule="exact"/>
              <w:ind w:left="107"/>
              <w:rPr>
                <w:rFonts w:ascii="Calibri" w:hAnsi="Calibri" w:cs="Calibri"/>
                <w:b/>
                <w:bCs/>
                <w:spacing w:val="-2"/>
                <w:sz w:val="26"/>
                <w:szCs w:val="26"/>
              </w:rPr>
            </w:pPr>
            <w:r>
              <w:rPr>
                <w:rFonts w:ascii="Calibri" w:hAnsi="Calibri" w:cs="Calibri"/>
                <w:b/>
                <w:bCs/>
                <w:spacing w:val="-2"/>
                <w:sz w:val="26"/>
                <w:szCs w:val="26"/>
              </w:rPr>
              <w:t>Special Guest: John Hogge</w:t>
            </w:r>
            <w:r w:rsidR="00ED757A">
              <w:rPr>
                <w:rFonts w:ascii="Calibri" w:hAnsi="Calibri" w:cs="Calibri"/>
                <w:b/>
                <w:bCs/>
                <w:spacing w:val="-2"/>
                <w:sz w:val="26"/>
                <w:szCs w:val="26"/>
              </w:rPr>
              <w:t>,</w:t>
            </w:r>
            <w:r>
              <w:rPr>
                <w:rFonts w:ascii="Calibri" w:hAnsi="Calibri" w:cs="Calibri"/>
                <w:b/>
                <w:bCs/>
                <w:spacing w:val="-2"/>
                <w:sz w:val="26"/>
                <w:szCs w:val="26"/>
              </w:rPr>
              <w:t xml:space="preserve"> </w:t>
            </w:r>
            <w:r>
              <w:rPr>
                <w:rFonts w:ascii="Calibri" w:hAnsi="Calibri" w:cs="Calibri"/>
                <w:b/>
                <w:bCs/>
                <w:spacing w:val="-2"/>
                <w:sz w:val="26"/>
                <w:szCs w:val="26"/>
              </w:rPr>
              <w:br/>
            </w:r>
            <w:r w:rsidR="00ED757A">
              <w:rPr>
                <w:rFonts w:ascii="Calibri" w:hAnsi="Calibri" w:cs="Calibri"/>
                <w:b/>
                <w:bCs/>
                <w:spacing w:val="-2"/>
                <w:sz w:val="26"/>
                <w:szCs w:val="26"/>
              </w:rPr>
              <w:t xml:space="preserve">ITS </w:t>
            </w:r>
            <w:r>
              <w:rPr>
                <w:rFonts w:ascii="Calibri" w:hAnsi="Calibri" w:cs="Calibri"/>
                <w:b/>
                <w:bCs/>
                <w:spacing w:val="-2"/>
                <w:sz w:val="26"/>
                <w:szCs w:val="26"/>
              </w:rPr>
              <w:t>Classroom Technologist</w:t>
            </w:r>
          </w:p>
        </w:tc>
      </w:tr>
    </w:tbl>
    <w:p w14:paraId="7E934F00" w14:textId="77777777" w:rsidR="004D2902" w:rsidRPr="004D2902" w:rsidRDefault="004D2902" w:rsidP="004D2902">
      <w:pPr>
        <w:pStyle w:val="Default"/>
        <w:rPr>
          <w:color w:val="auto"/>
          <w:sz w:val="26"/>
          <w:szCs w:val="26"/>
        </w:rPr>
      </w:pPr>
    </w:p>
    <w:p w14:paraId="70E61FFE" w14:textId="321D61EB" w:rsidR="00E455F5" w:rsidRPr="00BD426C" w:rsidRDefault="004D2902" w:rsidP="00BD426C">
      <w:pPr>
        <w:rPr>
          <w:rFonts w:ascii="Calibri" w:hAnsi="Calibri" w:cs="Calibri"/>
          <w:sz w:val="26"/>
          <w:szCs w:val="26"/>
        </w:rPr>
      </w:pPr>
      <w:r w:rsidRPr="004D2902">
        <w:rPr>
          <w:rFonts w:ascii="Calibri" w:hAnsi="Calibri" w:cs="Calibri"/>
          <w:sz w:val="26"/>
          <w:szCs w:val="26"/>
        </w:rPr>
        <w:t xml:space="preserve"> The meeting was held virtually via Zoom. Dr. Rai called the meeting to order at </w:t>
      </w:r>
      <w:r>
        <w:rPr>
          <w:rFonts w:ascii="Calibri" w:hAnsi="Calibri" w:cs="Calibri"/>
          <w:sz w:val="26"/>
          <w:szCs w:val="26"/>
        </w:rPr>
        <w:t>1 PM</w:t>
      </w:r>
      <w:r w:rsidRPr="004D2902">
        <w:rPr>
          <w:rFonts w:ascii="Calibri" w:hAnsi="Calibri" w:cs="Calibri"/>
          <w:sz w:val="26"/>
          <w:szCs w:val="26"/>
        </w:rPr>
        <w:t>.</w:t>
      </w:r>
      <w:r w:rsidR="00E455F5" w:rsidRPr="00BD426C">
        <w:rPr>
          <w:rFonts w:ascii="Calibri" w:hAnsi="Calibri" w:cs="Calibri"/>
          <w:sz w:val="26"/>
          <w:szCs w:val="26"/>
        </w:rPr>
        <w:br/>
      </w:r>
    </w:p>
    <w:p w14:paraId="136AF2A1" w14:textId="3BFFED75" w:rsidR="00ED757A" w:rsidRDefault="002A1CC5" w:rsidP="00E455F5">
      <w:pPr>
        <w:pStyle w:val="ListParagraph"/>
        <w:numPr>
          <w:ilvl w:val="0"/>
          <w:numId w:val="2"/>
        </w:numPr>
        <w:kinsoku w:val="0"/>
        <w:overflowPunct w:val="0"/>
        <w:autoSpaceDE w:val="0"/>
        <w:autoSpaceDN w:val="0"/>
        <w:adjustRightInd w:val="0"/>
        <w:spacing w:after="0" w:line="272" w:lineRule="exact"/>
        <w:rPr>
          <w:rFonts w:ascii="Calibri" w:hAnsi="Calibri" w:cs="Calibri"/>
          <w:sz w:val="26"/>
          <w:szCs w:val="26"/>
        </w:rPr>
      </w:pPr>
      <w:r w:rsidRPr="002A1CC5">
        <w:rPr>
          <w:rFonts w:ascii="Calibri" w:hAnsi="Calibri" w:cs="Calibri"/>
          <w:b/>
          <w:bCs/>
          <w:sz w:val="26"/>
          <w:szCs w:val="26"/>
        </w:rPr>
        <w:t>Classroom Technology:</w:t>
      </w:r>
      <w:r>
        <w:rPr>
          <w:rFonts w:ascii="Calibri" w:hAnsi="Calibri" w:cs="Calibri"/>
          <w:sz w:val="26"/>
          <w:szCs w:val="26"/>
        </w:rPr>
        <w:t xml:space="preserve"> </w:t>
      </w:r>
      <w:r>
        <w:rPr>
          <w:rFonts w:ascii="Calibri" w:hAnsi="Calibri" w:cs="Calibri"/>
          <w:sz w:val="26"/>
          <w:szCs w:val="26"/>
        </w:rPr>
        <w:br/>
      </w:r>
      <w:r w:rsidR="00D241F1">
        <w:rPr>
          <w:rFonts w:ascii="Calibri" w:hAnsi="Calibri" w:cs="Calibri"/>
          <w:sz w:val="26"/>
          <w:szCs w:val="26"/>
        </w:rPr>
        <w:t xml:space="preserve">As requested by the committee at the end of last semester, </w:t>
      </w:r>
      <w:r w:rsidR="00BD426C">
        <w:rPr>
          <w:rFonts w:ascii="Calibri" w:hAnsi="Calibri" w:cs="Calibri"/>
          <w:sz w:val="26"/>
          <w:szCs w:val="26"/>
        </w:rPr>
        <w:t>John Hogge</w:t>
      </w:r>
      <w:r w:rsidR="008118D7">
        <w:rPr>
          <w:rFonts w:ascii="Calibri" w:hAnsi="Calibri" w:cs="Calibri"/>
          <w:sz w:val="26"/>
          <w:szCs w:val="26"/>
        </w:rPr>
        <w:t xml:space="preserve">, ITS classroom technologist, joined </w:t>
      </w:r>
      <w:r w:rsidR="002A52F6">
        <w:rPr>
          <w:rFonts w:ascii="Calibri" w:hAnsi="Calibri" w:cs="Calibri"/>
          <w:sz w:val="26"/>
          <w:szCs w:val="26"/>
        </w:rPr>
        <w:t>the meeting to discuss options for annotation in classrooms</w:t>
      </w:r>
      <w:r w:rsidR="00D241F1">
        <w:rPr>
          <w:rFonts w:ascii="Calibri" w:hAnsi="Calibri" w:cs="Calibri"/>
          <w:sz w:val="26"/>
          <w:szCs w:val="26"/>
        </w:rPr>
        <w:t xml:space="preserve">. </w:t>
      </w:r>
      <w:r w:rsidR="002A52F6">
        <w:rPr>
          <w:rFonts w:ascii="Calibri" w:hAnsi="Calibri" w:cs="Calibri"/>
          <w:sz w:val="26"/>
          <w:szCs w:val="26"/>
        </w:rPr>
        <w:t xml:space="preserve">Options discussed included </w:t>
      </w:r>
      <w:r w:rsidR="0041049F">
        <w:rPr>
          <w:rFonts w:ascii="Calibri" w:hAnsi="Calibri" w:cs="Calibri"/>
          <w:sz w:val="26"/>
          <w:szCs w:val="26"/>
        </w:rPr>
        <w:t xml:space="preserve">Crestron </w:t>
      </w:r>
      <w:proofErr w:type="spellStart"/>
      <w:r w:rsidR="0041049F">
        <w:rPr>
          <w:rFonts w:ascii="Calibri" w:hAnsi="Calibri" w:cs="Calibri"/>
          <w:sz w:val="26"/>
          <w:szCs w:val="26"/>
        </w:rPr>
        <w:t>AirMedia</w:t>
      </w:r>
      <w:proofErr w:type="spellEnd"/>
      <w:r w:rsidR="0041049F">
        <w:rPr>
          <w:rFonts w:ascii="Calibri" w:hAnsi="Calibri" w:cs="Calibri"/>
          <w:sz w:val="26"/>
          <w:szCs w:val="26"/>
        </w:rPr>
        <w:t xml:space="preserve">, </w:t>
      </w:r>
      <w:proofErr w:type="spellStart"/>
      <w:r w:rsidR="0041049F">
        <w:rPr>
          <w:rFonts w:ascii="Calibri" w:hAnsi="Calibri" w:cs="Calibri"/>
          <w:sz w:val="26"/>
          <w:szCs w:val="26"/>
        </w:rPr>
        <w:t>HoverCam</w:t>
      </w:r>
      <w:proofErr w:type="spellEnd"/>
      <w:r w:rsidR="0041049F">
        <w:rPr>
          <w:rFonts w:ascii="Calibri" w:hAnsi="Calibri" w:cs="Calibri"/>
          <w:sz w:val="26"/>
          <w:szCs w:val="26"/>
        </w:rPr>
        <w:t xml:space="preserve">, and Newline Flex. </w:t>
      </w:r>
      <w:r w:rsidR="00D241F1">
        <w:rPr>
          <w:rFonts w:ascii="Calibri" w:hAnsi="Calibri" w:cs="Calibri"/>
          <w:sz w:val="26"/>
          <w:szCs w:val="26"/>
        </w:rPr>
        <w:t>The</w:t>
      </w:r>
      <w:r w:rsidR="0041049F">
        <w:rPr>
          <w:rFonts w:ascii="Calibri" w:hAnsi="Calibri" w:cs="Calibri"/>
          <w:sz w:val="26"/>
          <w:szCs w:val="26"/>
        </w:rPr>
        <w:t xml:space="preserve"> recommendation </w:t>
      </w:r>
      <w:r w:rsidR="00D241F1">
        <w:rPr>
          <w:rFonts w:ascii="Calibri" w:hAnsi="Calibri" w:cs="Calibri"/>
          <w:sz w:val="26"/>
          <w:szCs w:val="26"/>
        </w:rPr>
        <w:t xml:space="preserve">from ITS </w:t>
      </w:r>
      <w:r w:rsidR="0041049F">
        <w:rPr>
          <w:rFonts w:ascii="Calibri" w:hAnsi="Calibri" w:cs="Calibri"/>
          <w:sz w:val="26"/>
          <w:szCs w:val="26"/>
        </w:rPr>
        <w:t>is the Newline Flex</w:t>
      </w:r>
      <w:r w:rsidR="00D241F1">
        <w:rPr>
          <w:rFonts w:ascii="Calibri" w:hAnsi="Calibri" w:cs="Calibri"/>
          <w:sz w:val="26"/>
          <w:szCs w:val="26"/>
        </w:rPr>
        <w:t>. This solution is reasonably priced, easy to incorporate into the current classroom configuration, and provides precise annotation options for charting, etc. Dr.</w:t>
      </w:r>
      <w:r w:rsidR="00862091">
        <w:rPr>
          <w:rFonts w:ascii="Calibri" w:hAnsi="Calibri" w:cs="Calibri"/>
          <w:sz w:val="26"/>
          <w:szCs w:val="26"/>
        </w:rPr>
        <w:t xml:space="preserve"> </w:t>
      </w:r>
      <w:r w:rsidR="00D241F1">
        <w:rPr>
          <w:rFonts w:ascii="Calibri" w:hAnsi="Calibri" w:cs="Calibri"/>
          <w:sz w:val="26"/>
          <w:szCs w:val="26"/>
        </w:rPr>
        <w:t xml:space="preserve">Rai inquired about a mobile option that would allow faculty to </w:t>
      </w:r>
      <w:r w:rsidR="00862091">
        <w:rPr>
          <w:rFonts w:ascii="Calibri" w:hAnsi="Calibri" w:cs="Calibri"/>
          <w:sz w:val="26"/>
          <w:szCs w:val="26"/>
        </w:rPr>
        <w:t>use i</w:t>
      </w:r>
      <w:r w:rsidR="004F5617">
        <w:rPr>
          <w:rFonts w:ascii="Calibri" w:hAnsi="Calibri" w:cs="Calibri"/>
          <w:sz w:val="26"/>
          <w:szCs w:val="26"/>
        </w:rPr>
        <w:t xml:space="preserve">t </w:t>
      </w:r>
      <w:r w:rsidR="00862091">
        <w:rPr>
          <w:rFonts w:ascii="Calibri" w:hAnsi="Calibri" w:cs="Calibri"/>
          <w:sz w:val="26"/>
          <w:szCs w:val="26"/>
        </w:rPr>
        <w:t xml:space="preserve">in any space. John reported that there are a number of tablets that would work for this purpose and volunteered to work with Dr. Rai to test his tablet in a classroom. </w:t>
      </w:r>
      <w:r w:rsidR="00D241F1">
        <w:rPr>
          <w:rFonts w:ascii="Calibri" w:hAnsi="Calibri" w:cs="Calibri"/>
          <w:sz w:val="26"/>
          <w:szCs w:val="26"/>
        </w:rPr>
        <w:br/>
      </w:r>
      <w:r w:rsidR="00D241F1">
        <w:rPr>
          <w:rFonts w:ascii="Calibri" w:hAnsi="Calibri" w:cs="Calibri"/>
          <w:sz w:val="26"/>
          <w:szCs w:val="26"/>
        </w:rPr>
        <w:br/>
        <w:t xml:space="preserve">John also introduced </w:t>
      </w:r>
      <w:r w:rsidR="00862091">
        <w:rPr>
          <w:rFonts w:ascii="Calibri" w:hAnsi="Calibri" w:cs="Calibri"/>
          <w:sz w:val="26"/>
          <w:szCs w:val="26"/>
        </w:rPr>
        <w:t>a</w:t>
      </w:r>
      <w:r w:rsidR="00D241F1">
        <w:rPr>
          <w:rFonts w:ascii="Calibri" w:hAnsi="Calibri" w:cs="Calibri"/>
          <w:sz w:val="26"/>
          <w:szCs w:val="26"/>
        </w:rPr>
        <w:t xml:space="preserve"> recommended </w:t>
      </w:r>
      <w:r w:rsidR="00862091">
        <w:rPr>
          <w:rFonts w:ascii="Calibri" w:hAnsi="Calibri" w:cs="Calibri"/>
          <w:sz w:val="26"/>
          <w:szCs w:val="26"/>
        </w:rPr>
        <w:t>replacement for Crestron in classrooms. The new product that has bee</w:t>
      </w:r>
      <w:r w:rsidR="009E6792">
        <w:rPr>
          <w:rFonts w:ascii="Calibri" w:hAnsi="Calibri" w:cs="Calibri"/>
          <w:sz w:val="26"/>
          <w:szCs w:val="26"/>
        </w:rPr>
        <w:t>n</w:t>
      </w:r>
      <w:r w:rsidR="00862091">
        <w:rPr>
          <w:rFonts w:ascii="Calibri" w:hAnsi="Calibri" w:cs="Calibri"/>
          <w:sz w:val="26"/>
          <w:szCs w:val="26"/>
        </w:rPr>
        <w:t xml:space="preserve"> identified is the AMX Jetpack. </w:t>
      </w:r>
      <w:r w:rsidR="00D241F1">
        <w:rPr>
          <w:rFonts w:ascii="Calibri" w:hAnsi="Calibri" w:cs="Calibri"/>
          <w:sz w:val="26"/>
          <w:szCs w:val="26"/>
        </w:rPr>
        <w:t xml:space="preserve"> </w:t>
      </w:r>
      <w:r w:rsidR="00862091">
        <w:rPr>
          <w:rFonts w:ascii="Calibri" w:hAnsi="Calibri" w:cs="Calibri"/>
          <w:sz w:val="26"/>
          <w:szCs w:val="26"/>
        </w:rPr>
        <w:t>This solution will provide the same basic functionality of the Crestron at a fraction of the price. Further, ITS technicians can install the device, eliminating the cost and</w:t>
      </w:r>
      <w:r w:rsidR="00867DE9">
        <w:rPr>
          <w:rFonts w:ascii="Calibri" w:hAnsi="Calibri" w:cs="Calibri"/>
          <w:sz w:val="26"/>
          <w:szCs w:val="26"/>
        </w:rPr>
        <w:t xml:space="preserve"> wait time for a vendor to perform the work. </w:t>
      </w:r>
      <w:r w:rsidR="00C63F76">
        <w:rPr>
          <w:rFonts w:ascii="Calibri" w:hAnsi="Calibri" w:cs="Calibri"/>
          <w:sz w:val="26"/>
          <w:szCs w:val="26"/>
        </w:rPr>
        <w:t xml:space="preserve">This device will be suitable for the standard classroom set up with one output. Crestron will still be used in the spaces with advanced configurations and multiple outputs. John has one of these devices in his office in French Hall and invited anyone on the committee with an interest to contact him to schedule a demo. </w:t>
      </w:r>
    </w:p>
    <w:p w14:paraId="36678F56" w14:textId="77777777" w:rsidR="002A1CC5" w:rsidRDefault="002A1CC5" w:rsidP="002A1CC5">
      <w:pPr>
        <w:pStyle w:val="ListParagraph"/>
        <w:kinsoku w:val="0"/>
        <w:overflowPunct w:val="0"/>
        <w:autoSpaceDE w:val="0"/>
        <w:autoSpaceDN w:val="0"/>
        <w:adjustRightInd w:val="0"/>
        <w:spacing w:after="0" w:line="272" w:lineRule="exact"/>
        <w:ind w:left="360"/>
        <w:rPr>
          <w:rFonts w:ascii="Calibri" w:hAnsi="Calibri" w:cs="Calibri"/>
          <w:sz w:val="26"/>
          <w:szCs w:val="26"/>
        </w:rPr>
      </w:pPr>
    </w:p>
    <w:p w14:paraId="321DF0C7" w14:textId="731F7453" w:rsidR="00E455F5" w:rsidRPr="002A1CC5" w:rsidRDefault="002A1CC5" w:rsidP="002A1CC5">
      <w:pPr>
        <w:pStyle w:val="ListParagraph"/>
        <w:numPr>
          <w:ilvl w:val="0"/>
          <w:numId w:val="2"/>
        </w:numPr>
        <w:kinsoku w:val="0"/>
        <w:overflowPunct w:val="0"/>
        <w:autoSpaceDE w:val="0"/>
        <w:autoSpaceDN w:val="0"/>
        <w:adjustRightInd w:val="0"/>
        <w:spacing w:after="0" w:line="272" w:lineRule="exact"/>
        <w:rPr>
          <w:rFonts w:ascii="Calibri" w:hAnsi="Calibri" w:cs="Calibri"/>
          <w:sz w:val="26"/>
          <w:szCs w:val="26"/>
        </w:rPr>
      </w:pPr>
      <w:r w:rsidRPr="002A1CC5">
        <w:rPr>
          <w:rFonts w:ascii="Calibri" w:hAnsi="Calibri" w:cs="Calibri"/>
          <w:b/>
          <w:bCs/>
          <w:sz w:val="26"/>
          <w:szCs w:val="26"/>
        </w:rPr>
        <w:t>Bedford 106:</w:t>
      </w:r>
      <w:r>
        <w:rPr>
          <w:rFonts w:ascii="Calibri" w:hAnsi="Calibri" w:cs="Calibri"/>
          <w:sz w:val="26"/>
          <w:szCs w:val="26"/>
        </w:rPr>
        <w:br/>
      </w:r>
      <w:r w:rsidR="00BD426C" w:rsidRPr="002A1CC5">
        <w:rPr>
          <w:rFonts w:ascii="Calibri" w:hAnsi="Calibri" w:cs="Calibri"/>
          <w:sz w:val="26"/>
          <w:szCs w:val="26"/>
        </w:rPr>
        <w:t xml:space="preserve">Dr. Chapman </w:t>
      </w:r>
      <w:r w:rsidR="00ED757A" w:rsidRPr="002A1CC5">
        <w:rPr>
          <w:rFonts w:ascii="Calibri" w:hAnsi="Calibri" w:cs="Calibri"/>
          <w:sz w:val="26"/>
          <w:szCs w:val="26"/>
        </w:rPr>
        <w:t xml:space="preserve">inquired about technology changes/upgrades in Bedford 106. Kim Redford shared that work in this room is on IT’s radar; however, </w:t>
      </w:r>
      <w:r w:rsidR="009E6792">
        <w:rPr>
          <w:rFonts w:ascii="Calibri" w:hAnsi="Calibri" w:cs="Calibri"/>
          <w:sz w:val="26"/>
          <w:szCs w:val="26"/>
        </w:rPr>
        <w:t>w</w:t>
      </w:r>
      <w:r w:rsidR="00ED757A" w:rsidRPr="002A1CC5">
        <w:rPr>
          <w:rFonts w:ascii="Calibri" w:hAnsi="Calibri" w:cs="Calibri"/>
          <w:sz w:val="26"/>
          <w:szCs w:val="26"/>
        </w:rPr>
        <w:t xml:space="preserve">e are waiting for the new ETF spending cycle to open up.  They are in hopes that will be soon and the work could potentially take place during Spring Break. </w:t>
      </w:r>
      <w:r w:rsidR="00E455F5" w:rsidRPr="002A1CC5">
        <w:rPr>
          <w:rFonts w:ascii="Calibri" w:hAnsi="Calibri" w:cs="Calibri"/>
          <w:sz w:val="26"/>
          <w:szCs w:val="26"/>
        </w:rPr>
        <w:t xml:space="preserve"> </w:t>
      </w:r>
      <w:r w:rsidR="0024687C" w:rsidRPr="002A1CC5">
        <w:rPr>
          <w:rFonts w:ascii="Calibri" w:hAnsi="Calibri" w:cs="Calibri"/>
          <w:sz w:val="26"/>
          <w:szCs w:val="26"/>
        </w:rPr>
        <w:br/>
      </w:r>
    </w:p>
    <w:p w14:paraId="5AD828AD" w14:textId="77777777" w:rsidR="005A2BEB" w:rsidRDefault="005A2BEB" w:rsidP="004F5617">
      <w:pPr>
        <w:pStyle w:val="ListParagraph"/>
        <w:kinsoku w:val="0"/>
        <w:overflowPunct w:val="0"/>
        <w:autoSpaceDE w:val="0"/>
        <w:autoSpaceDN w:val="0"/>
        <w:adjustRightInd w:val="0"/>
        <w:spacing w:after="0" w:line="272" w:lineRule="exact"/>
        <w:ind w:left="360"/>
        <w:rPr>
          <w:rFonts w:ascii="Calibri" w:hAnsi="Calibri" w:cs="Calibri"/>
          <w:sz w:val="26"/>
          <w:szCs w:val="26"/>
        </w:rPr>
      </w:pPr>
    </w:p>
    <w:p w14:paraId="79EC3299" w14:textId="1167668D" w:rsidR="005A2BEB" w:rsidRPr="005A2BEB" w:rsidRDefault="005A2BEB" w:rsidP="00E455F5">
      <w:pPr>
        <w:pStyle w:val="ListParagraph"/>
        <w:numPr>
          <w:ilvl w:val="0"/>
          <w:numId w:val="2"/>
        </w:numPr>
        <w:kinsoku w:val="0"/>
        <w:overflowPunct w:val="0"/>
        <w:autoSpaceDE w:val="0"/>
        <w:autoSpaceDN w:val="0"/>
        <w:adjustRightInd w:val="0"/>
        <w:spacing w:after="0" w:line="272" w:lineRule="exact"/>
        <w:rPr>
          <w:rFonts w:ascii="Calibri" w:hAnsi="Calibri" w:cs="Calibri"/>
          <w:b/>
          <w:bCs/>
          <w:sz w:val="26"/>
          <w:szCs w:val="26"/>
        </w:rPr>
      </w:pPr>
      <w:r w:rsidRPr="005A2BEB">
        <w:rPr>
          <w:rFonts w:ascii="Calibri" w:hAnsi="Calibri" w:cs="Calibri"/>
          <w:b/>
          <w:bCs/>
          <w:sz w:val="26"/>
          <w:szCs w:val="26"/>
        </w:rPr>
        <w:lastRenderedPageBreak/>
        <w:t xml:space="preserve">Interactive Presentation Software: </w:t>
      </w:r>
    </w:p>
    <w:p w14:paraId="1B590976" w14:textId="7D4FC52A" w:rsidR="00E455F5" w:rsidRDefault="00BD426C" w:rsidP="005A2BEB">
      <w:pPr>
        <w:pStyle w:val="ListParagraph"/>
        <w:kinsoku w:val="0"/>
        <w:overflowPunct w:val="0"/>
        <w:autoSpaceDE w:val="0"/>
        <w:autoSpaceDN w:val="0"/>
        <w:adjustRightInd w:val="0"/>
        <w:spacing w:after="0" w:line="272" w:lineRule="exact"/>
        <w:ind w:left="360"/>
        <w:rPr>
          <w:rFonts w:ascii="Calibri" w:hAnsi="Calibri" w:cs="Calibri"/>
          <w:sz w:val="26"/>
          <w:szCs w:val="26"/>
        </w:rPr>
      </w:pPr>
      <w:r>
        <w:rPr>
          <w:rFonts w:ascii="Calibri" w:hAnsi="Calibri" w:cs="Calibri"/>
          <w:sz w:val="26"/>
          <w:szCs w:val="26"/>
        </w:rPr>
        <w:t xml:space="preserve">Dr. Sanchez </w:t>
      </w:r>
      <w:r w:rsidR="00ED757A">
        <w:rPr>
          <w:rFonts w:ascii="Calibri" w:hAnsi="Calibri" w:cs="Calibri"/>
          <w:sz w:val="26"/>
          <w:szCs w:val="26"/>
        </w:rPr>
        <w:t xml:space="preserve">inquired about the purchase of interactive presentation software such as Genially and Nearpod for faculty use. She currently uses the </w:t>
      </w:r>
      <w:r w:rsidR="002A1CC5">
        <w:rPr>
          <w:rFonts w:ascii="Calibri" w:hAnsi="Calibri" w:cs="Calibri"/>
          <w:sz w:val="26"/>
          <w:szCs w:val="26"/>
        </w:rPr>
        <w:t>software via a personally purchased license. She reports that it is popular with students and great for student engagement. There are free versions available; however, they offer limited templates. Dr. Randal reports that</w:t>
      </w:r>
      <w:r w:rsidR="005A2BEB">
        <w:rPr>
          <w:rFonts w:ascii="Calibri" w:hAnsi="Calibri" w:cs="Calibri"/>
          <w:sz w:val="26"/>
          <w:szCs w:val="26"/>
        </w:rPr>
        <w:t xml:space="preserve"> </w:t>
      </w:r>
      <w:r w:rsidR="002A1CC5">
        <w:rPr>
          <w:rFonts w:ascii="Calibri" w:hAnsi="Calibri" w:cs="Calibri"/>
          <w:sz w:val="26"/>
          <w:szCs w:val="26"/>
        </w:rPr>
        <w:t xml:space="preserve">she </w:t>
      </w:r>
      <w:r w:rsidR="005A2BEB">
        <w:rPr>
          <w:rFonts w:ascii="Calibri" w:hAnsi="Calibri" w:cs="Calibri"/>
          <w:sz w:val="26"/>
          <w:szCs w:val="26"/>
        </w:rPr>
        <w:t xml:space="preserve">has used </w:t>
      </w:r>
      <w:proofErr w:type="spellStart"/>
      <w:r w:rsidR="005A2BEB">
        <w:rPr>
          <w:rFonts w:ascii="Calibri" w:hAnsi="Calibri" w:cs="Calibri"/>
          <w:sz w:val="26"/>
          <w:szCs w:val="26"/>
        </w:rPr>
        <w:t>Jamboard</w:t>
      </w:r>
      <w:proofErr w:type="spellEnd"/>
      <w:r w:rsidR="005A2BEB">
        <w:rPr>
          <w:rFonts w:ascii="Calibri" w:hAnsi="Calibri" w:cs="Calibri"/>
          <w:sz w:val="26"/>
          <w:szCs w:val="26"/>
        </w:rPr>
        <w:t xml:space="preserve"> for this in the past and that it </w:t>
      </w:r>
      <w:r w:rsidR="004F5617">
        <w:rPr>
          <w:rFonts w:ascii="Calibri" w:hAnsi="Calibri" w:cs="Calibri"/>
          <w:sz w:val="26"/>
          <w:szCs w:val="26"/>
        </w:rPr>
        <w:t>has now been</w:t>
      </w:r>
      <w:r w:rsidR="005A2BEB">
        <w:rPr>
          <w:rFonts w:ascii="Calibri" w:hAnsi="Calibri" w:cs="Calibri"/>
          <w:sz w:val="26"/>
          <w:szCs w:val="26"/>
        </w:rPr>
        <w:t xml:space="preserve"> discontinued. Ashley Leslie commented that she worked with faculty for a solution to replace </w:t>
      </w:r>
      <w:proofErr w:type="spellStart"/>
      <w:r w:rsidR="005A2BEB">
        <w:rPr>
          <w:rFonts w:ascii="Calibri" w:hAnsi="Calibri" w:cs="Calibri"/>
          <w:sz w:val="26"/>
          <w:szCs w:val="26"/>
        </w:rPr>
        <w:t>Jamboard</w:t>
      </w:r>
      <w:proofErr w:type="spellEnd"/>
      <w:r w:rsidR="005A2BEB">
        <w:rPr>
          <w:rFonts w:ascii="Calibri" w:hAnsi="Calibri" w:cs="Calibri"/>
          <w:sz w:val="26"/>
          <w:szCs w:val="26"/>
        </w:rPr>
        <w:t xml:space="preserve"> some time ago. She will look for those notes and be in touch with options. She also stated that DEC will work with faculty to gather information on cost free options for this and invite all faculty to an information sharing session.  </w:t>
      </w:r>
    </w:p>
    <w:p w14:paraId="7295C5AE" w14:textId="77777777" w:rsidR="00BD426C" w:rsidRDefault="00BD426C" w:rsidP="0024687C">
      <w:pPr>
        <w:pStyle w:val="ListParagraph"/>
        <w:kinsoku w:val="0"/>
        <w:overflowPunct w:val="0"/>
        <w:autoSpaceDE w:val="0"/>
        <w:autoSpaceDN w:val="0"/>
        <w:adjustRightInd w:val="0"/>
        <w:spacing w:after="0" w:line="272" w:lineRule="exact"/>
        <w:ind w:left="360"/>
        <w:rPr>
          <w:rFonts w:ascii="Calibri" w:hAnsi="Calibri" w:cs="Calibri"/>
          <w:sz w:val="26"/>
          <w:szCs w:val="26"/>
        </w:rPr>
      </w:pPr>
    </w:p>
    <w:p w14:paraId="0B719424" w14:textId="2290C7C9" w:rsidR="0024687C" w:rsidRDefault="005A2BEB" w:rsidP="00E455F5">
      <w:pPr>
        <w:pStyle w:val="ListParagraph"/>
        <w:numPr>
          <w:ilvl w:val="0"/>
          <w:numId w:val="2"/>
        </w:numPr>
        <w:kinsoku w:val="0"/>
        <w:overflowPunct w:val="0"/>
        <w:autoSpaceDE w:val="0"/>
        <w:autoSpaceDN w:val="0"/>
        <w:adjustRightInd w:val="0"/>
        <w:spacing w:after="0" w:line="272" w:lineRule="exact"/>
        <w:rPr>
          <w:rFonts w:ascii="Calibri" w:hAnsi="Calibri" w:cs="Calibri"/>
          <w:sz w:val="26"/>
          <w:szCs w:val="26"/>
        </w:rPr>
      </w:pPr>
      <w:r w:rsidRPr="005A2BEB">
        <w:rPr>
          <w:rFonts w:ascii="Calibri" w:hAnsi="Calibri" w:cs="Calibri"/>
          <w:b/>
          <w:bCs/>
          <w:sz w:val="26"/>
          <w:szCs w:val="26"/>
        </w:rPr>
        <w:t>AI Update:</w:t>
      </w:r>
      <w:r>
        <w:rPr>
          <w:rFonts w:ascii="Calibri" w:hAnsi="Calibri" w:cs="Calibri"/>
          <w:sz w:val="26"/>
          <w:szCs w:val="26"/>
        </w:rPr>
        <w:t xml:space="preserve"> </w:t>
      </w:r>
      <w:r>
        <w:rPr>
          <w:rFonts w:ascii="Calibri" w:hAnsi="Calibri" w:cs="Calibri"/>
          <w:sz w:val="26"/>
          <w:szCs w:val="26"/>
        </w:rPr>
        <w:br/>
      </w:r>
      <w:r w:rsidR="009E37F4">
        <w:rPr>
          <w:rFonts w:ascii="Calibri" w:hAnsi="Calibri" w:cs="Calibri"/>
          <w:sz w:val="26"/>
          <w:szCs w:val="26"/>
        </w:rPr>
        <w:t>Ashley Leslie provided an update from the AI task force. A survey was distributed to faculty</w:t>
      </w:r>
      <w:r w:rsidR="00806BC2">
        <w:rPr>
          <w:rFonts w:ascii="Calibri" w:hAnsi="Calibri" w:cs="Calibri"/>
          <w:sz w:val="26"/>
          <w:szCs w:val="26"/>
        </w:rPr>
        <w:t xml:space="preserve">. A task force sub-committee will meet soon to review the responses. Another sub-committee is looking into options for possible purchase of an AI subscription for campus. </w:t>
      </w:r>
      <w:proofErr w:type="spellStart"/>
      <w:r w:rsidR="00806BC2">
        <w:rPr>
          <w:rFonts w:ascii="Calibri" w:hAnsi="Calibri" w:cs="Calibri"/>
          <w:sz w:val="26"/>
          <w:szCs w:val="26"/>
        </w:rPr>
        <w:t>ChatGPT</w:t>
      </w:r>
      <w:proofErr w:type="spellEnd"/>
      <w:r w:rsidR="00806BC2">
        <w:rPr>
          <w:rFonts w:ascii="Calibri" w:hAnsi="Calibri" w:cs="Calibri"/>
          <w:sz w:val="26"/>
          <w:szCs w:val="26"/>
        </w:rPr>
        <w:t xml:space="preserve"> and Claude are two options under review. She will provide additional information at the next meeting.  </w:t>
      </w:r>
    </w:p>
    <w:p w14:paraId="79F09F6D" w14:textId="77777777" w:rsidR="0024687C" w:rsidRPr="0024687C" w:rsidRDefault="0024687C" w:rsidP="0024687C">
      <w:pPr>
        <w:pStyle w:val="ListParagraph"/>
        <w:rPr>
          <w:rFonts w:ascii="Calibri" w:hAnsi="Calibri" w:cs="Calibri"/>
          <w:sz w:val="26"/>
          <w:szCs w:val="26"/>
        </w:rPr>
      </w:pPr>
    </w:p>
    <w:p w14:paraId="04487982" w14:textId="1BB82F32" w:rsidR="00E455F5" w:rsidRPr="004D2902" w:rsidRDefault="0024687C" w:rsidP="00BD426C">
      <w:pPr>
        <w:kinsoku w:val="0"/>
        <w:overflowPunct w:val="0"/>
        <w:autoSpaceDE w:val="0"/>
        <w:autoSpaceDN w:val="0"/>
        <w:adjustRightInd w:val="0"/>
        <w:spacing w:after="0" w:line="225" w:lineRule="exact"/>
        <w:ind w:left="12"/>
        <w:rPr>
          <w:rFonts w:ascii="Calibri" w:hAnsi="Calibri" w:cs="Calibri"/>
          <w:sz w:val="26"/>
          <w:szCs w:val="26"/>
        </w:rPr>
      </w:pPr>
      <w:r w:rsidRPr="0024687C">
        <w:rPr>
          <w:rFonts w:ascii="Calibri" w:hAnsi="Calibri" w:cs="Calibri"/>
          <w:sz w:val="26"/>
          <w:szCs w:val="26"/>
        </w:rPr>
        <w:t>The meeting was dismissed at approximately 1</w:t>
      </w:r>
      <w:r>
        <w:rPr>
          <w:rFonts w:ascii="Calibri" w:hAnsi="Calibri" w:cs="Calibri"/>
          <w:sz w:val="26"/>
          <w:szCs w:val="26"/>
        </w:rPr>
        <w:t>:3</w:t>
      </w:r>
      <w:r w:rsidR="00BD426C">
        <w:rPr>
          <w:rFonts w:ascii="Calibri" w:hAnsi="Calibri" w:cs="Calibri"/>
          <w:sz w:val="26"/>
          <w:szCs w:val="26"/>
        </w:rPr>
        <w:t>3</w:t>
      </w:r>
      <w:r>
        <w:rPr>
          <w:rFonts w:ascii="Calibri" w:hAnsi="Calibri" w:cs="Calibri"/>
          <w:sz w:val="26"/>
          <w:szCs w:val="26"/>
        </w:rPr>
        <w:t xml:space="preserve"> PM</w:t>
      </w:r>
      <w:r w:rsidRPr="0024687C">
        <w:rPr>
          <w:rFonts w:ascii="Calibri" w:hAnsi="Calibri" w:cs="Calibri"/>
          <w:sz w:val="26"/>
          <w:szCs w:val="26"/>
        </w:rPr>
        <w:t>.</w:t>
      </w:r>
    </w:p>
    <w:sectPr w:rsidR="00E455F5" w:rsidRPr="004D29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C418C"/>
    <w:multiLevelType w:val="hybridMultilevel"/>
    <w:tmpl w:val="B4C0C6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F402043"/>
    <w:multiLevelType w:val="hybridMultilevel"/>
    <w:tmpl w:val="D70EEA7C"/>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902"/>
    <w:rsid w:val="000847C4"/>
    <w:rsid w:val="0024687C"/>
    <w:rsid w:val="00257F4D"/>
    <w:rsid w:val="002A1CC5"/>
    <w:rsid w:val="002A52F6"/>
    <w:rsid w:val="0041049F"/>
    <w:rsid w:val="004D2902"/>
    <w:rsid w:val="004F5617"/>
    <w:rsid w:val="005A2BEB"/>
    <w:rsid w:val="0061099B"/>
    <w:rsid w:val="006254D8"/>
    <w:rsid w:val="00806BC2"/>
    <w:rsid w:val="008118D7"/>
    <w:rsid w:val="00824EDC"/>
    <w:rsid w:val="00862091"/>
    <w:rsid w:val="00867DE9"/>
    <w:rsid w:val="009E37F4"/>
    <w:rsid w:val="009E6792"/>
    <w:rsid w:val="00BD426C"/>
    <w:rsid w:val="00C63F76"/>
    <w:rsid w:val="00D241F1"/>
    <w:rsid w:val="00E455F5"/>
    <w:rsid w:val="00ED7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92BF8"/>
  <w15:chartTrackingRefBased/>
  <w15:docId w15:val="{E8F23D6A-5E9C-423C-8950-3C067F2E4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D2902"/>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4D2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4D2902"/>
    <w:pPr>
      <w:autoSpaceDE w:val="0"/>
      <w:autoSpaceDN w:val="0"/>
      <w:adjustRightInd w:val="0"/>
      <w:spacing w:before="6" w:after="0" w:line="240" w:lineRule="auto"/>
    </w:pPr>
    <w:rPr>
      <w:rFonts w:ascii="Times New Roman" w:hAnsi="Times New Roman" w:cs="Times New Roman"/>
      <w:sz w:val="24"/>
      <w:szCs w:val="24"/>
    </w:rPr>
  </w:style>
  <w:style w:type="character" w:customStyle="1" w:styleId="TitleChar">
    <w:name w:val="Title Char"/>
    <w:basedOn w:val="DefaultParagraphFont"/>
    <w:link w:val="Title"/>
    <w:uiPriority w:val="1"/>
    <w:rsid w:val="004D2902"/>
    <w:rPr>
      <w:rFonts w:ascii="Times New Roman" w:hAnsi="Times New Roman" w:cs="Times New Roman"/>
      <w:sz w:val="24"/>
      <w:szCs w:val="24"/>
    </w:rPr>
  </w:style>
  <w:style w:type="paragraph" w:customStyle="1" w:styleId="TableParagraph">
    <w:name w:val="Table Paragraph"/>
    <w:basedOn w:val="Normal"/>
    <w:uiPriority w:val="1"/>
    <w:qFormat/>
    <w:rsid w:val="004D2902"/>
    <w:pPr>
      <w:autoSpaceDE w:val="0"/>
      <w:autoSpaceDN w:val="0"/>
      <w:adjustRightInd w:val="0"/>
      <w:spacing w:after="0" w:line="272" w:lineRule="exact"/>
      <w:ind w:left="107"/>
    </w:pPr>
    <w:rPr>
      <w:rFonts w:ascii="Calibri" w:hAnsi="Calibri" w:cs="Calibri"/>
      <w:sz w:val="24"/>
      <w:szCs w:val="24"/>
    </w:rPr>
  </w:style>
  <w:style w:type="paragraph" w:styleId="ListParagraph">
    <w:name w:val="List Paragraph"/>
    <w:basedOn w:val="Normal"/>
    <w:uiPriority w:val="34"/>
    <w:qFormat/>
    <w:rsid w:val="00E455F5"/>
    <w:pPr>
      <w:ind w:left="720"/>
      <w:contextualSpacing/>
    </w:pPr>
  </w:style>
  <w:style w:type="paragraph" w:styleId="BodyText">
    <w:name w:val="Body Text"/>
    <w:basedOn w:val="Normal"/>
    <w:link w:val="BodyTextChar"/>
    <w:uiPriority w:val="1"/>
    <w:qFormat/>
    <w:rsid w:val="0024687C"/>
    <w:pPr>
      <w:autoSpaceDE w:val="0"/>
      <w:autoSpaceDN w:val="0"/>
      <w:adjustRightInd w:val="0"/>
      <w:spacing w:after="0" w:line="225" w:lineRule="exact"/>
      <w:ind w:left="12"/>
    </w:pPr>
    <w:rPr>
      <w:rFonts w:ascii="Calibri" w:hAnsi="Calibri" w:cs="Calibri"/>
    </w:rPr>
  </w:style>
  <w:style w:type="character" w:customStyle="1" w:styleId="BodyTextChar">
    <w:name w:val="Body Text Char"/>
    <w:basedOn w:val="DefaultParagraphFont"/>
    <w:link w:val="BodyText"/>
    <w:uiPriority w:val="1"/>
    <w:rsid w:val="0024687C"/>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1176</TotalTime>
  <Pages>2</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Longwood University</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Redford, Kim</dc:creator>
  <cp:keywords/>
  <dc:description/>
  <cp:lastModifiedBy>Redford, Kim</cp:lastModifiedBy>
  <cp:revision>14</cp:revision>
  <dcterms:created xsi:type="dcterms:W3CDTF">2025-01-28T19:43:00Z</dcterms:created>
  <dcterms:modified xsi:type="dcterms:W3CDTF">2025-01-29T15:20:00Z</dcterms:modified>
</cp:coreProperties>
</file>